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28" w:type="dxa"/>
        <w:tblLayout w:type="fixed"/>
        <w:tblCellMar>
          <w:top w:w="28" w:type="dxa"/>
          <w:left w:w="28" w:type="dxa"/>
          <w:bottom w:w="28" w:type="dxa"/>
          <w:right w:w="28" w:type="dxa"/>
        </w:tblCellMar>
        <w:tblLook w:val="0000" w:firstRow="0" w:lastRow="0" w:firstColumn="0" w:lastColumn="0" w:noHBand="0" w:noVBand="0"/>
      </w:tblPr>
      <w:tblGrid>
        <w:gridCol w:w="2410"/>
        <w:gridCol w:w="3402"/>
        <w:gridCol w:w="3260"/>
      </w:tblGrid>
      <w:tr w:rsidR="006554D4" w:rsidRPr="00844DEF" w14:paraId="5BE3F9C1" w14:textId="77777777" w:rsidTr="007018B8">
        <w:trPr>
          <w:trHeight w:val="820"/>
        </w:trPr>
        <w:tc>
          <w:tcPr>
            <w:tcW w:w="2410" w:type="dxa"/>
            <w:vMerge w:val="restart"/>
            <w:tcBorders>
              <w:top w:val="single" w:sz="2" w:space="0" w:color="FFFFFF"/>
              <w:left w:val="single" w:sz="2" w:space="0" w:color="FFFFFF"/>
              <w:bottom w:val="single" w:sz="2" w:space="0" w:color="FFFFFF"/>
              <w:right w:val="single" w:sz="2" w:space="0" w:color="FFFFFF"/>
            </w:tcBorders>
            <w:vAlign w:val="center"/>
          </w:tcPr>
          <w:p w14:paraId="74876C35" w14:textId="77777777" w:rsidR="006554D4" w:rsidRPr="00844DEF" w:rsidRDefault="006554D4" w:rsidP="007018B8">
            <w:pPr>
              <w:pStyle w:val="s0"/>
              <w:tabs>
                <w:tab w:val="left" w:pos="0"/>
                <w:tab w:val="left" w:pos="800"/>
                <w:tab w:val="left" w:pos="1600"/>
                <w:tab w:val="left" w:pos="2355"/>
                <w:tab w:val="left" w:pos="2400"/>
                <w:tab w:val="left" w:pos="3200"/>
                <w:tab w:val="left" w:pos="4000"/>
                <w:tab w:val="left" w:pos="4800"/>
                <w:tab w:val="left" w:pos="5600"/>
                <w:tab w:val="left" w:pos="6400"/>
                <w:tab w:val="left" w:pos="7200"/>
                <w:tab w:val="left" w:pos="80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jc w:val="both"/>
              <w:rPr>
                <w:rFonts w:ascii="Arial" w:eastAsia="맑은 고딕" w:hAnsi="Arial" w:cs="Arial"/>
                <w:sz w:val="20"/>
                <w:szCs w:val="20"/>
              </w:rPr>
            </w:pPr>
            <w:r w:rsidRPr="0043069C">
              <w:rPr>
                <w:rFonts w:eastAsia="굴림" w:hAnsi="굴림" w:cs="굴림"/>
                <w:noProof/>
                <w:color w:val="000000"/>
                <w:szCs w:val="20"/>
              </w:rPr>
              <w:drawing>
                <wp:inline distT="0" distB="0" distL="0" distR="0" wp14:anchorId="6C66468C" wp14:editId="2AAD676A">
                  <wp:extent cx="1457325" cy="766521"/>
                  <wp:effectExtent l="0" t="0" r="0" b="0"/>
                  <wp:docPr id="3" name="그림 3" descr="EMB00004c8027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55409400" descr="EMB00004c80271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1001" cy="778974"/>
                          </a:xfrm>
                          <a:prstGeom prst="rect">
                            <a:avLst/>
                          </a:prstGeom>
                          <a:noFill/>
                          <a:ln>
                            <a:noFill/>
                          </a:ln>
                        </pic:spPr>
                      </pic:pic>
                    </a:graphicData>
                  </a:graphic>
                </wp:inline>
              </w:drawing>
            </w:r>
          </w:p>
        </w:tc>
        <w:tc>
          <w:tcPr>
            <w:tcW w:w="3402" w:type="dxa"/>
            <w:vMerge w:val="restart"/>
            <w:tcBorders>
              <w:top w:val="single" w:sz="2" w:space="0" w:color="FFFFFF"/>
              <w:left w:val="single" w:sz="2" w:space="0" w:color="FFFFFF"/>
              <w:right w:val="single" w:sz="2" w:space="0" w:color="FFFFFF"/>
            </w:tcBorders>
            <w:vAlign w:val="center"/>
          </w:tcPr>
          <w:p w14:paraId="0A4F2418" w14:textId="77777777" w:rsidR="006554D4" w:rsidRPr="00844DEF" w:rsidRDefault="006554D4" w:rsidP="007018B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jc w:val="center"/>
              <w:rPr>
                <w:rFonts w:ascii="Arial" w:eastAsia="맑은 고딕" w:hAnsi="Arial" w:cs="Arial"/>
                <w:b/>
                <w:bCs/>
                <w:sz w:val="40"/>
                <w:szCs w:val="40"/>
              </w:rPr>
            </w:pPr>
            <w:r w:rsidRPr="00844DEF">
              <w:rPr>
                <w:rFonts w:ascii="Arial" w:eastAsia="맑은 고딕" w:hAnsi="Arial" w:cs="Arial"/>
                <w:b/>
                <w:bCs/>
                <w:sz w:val="40"/>
                <w:szCs w:val="40"/>
              </w:rPr>
              <w:t xml:space="preserve">TECHNICAL </w:t>
            </w:r>
          </w:p>
          <w:p w14:paraId="1928637E" w14:textId="77777777" w:rsidR="006554D4" w:rsidRPr="00844DEF" w:rsidRDefault="006554D4" w:rsidP="007018B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jc w:val="center"/>
              <w:rPr>
                <w:rFonts w:ascii="Arial" w:eastAsia="맑은 고딕" w:hAnsi="Arial" w:cs="Arial"/>
                <w:b/>
                <w:bCs/>
                <w:sz w:val="30"/>
                <w:szCs w:val="30"/>
              </w:rPr>
            </w:pPr>
            <w:r w:rsidRPr="00844DEF">
              <w:rPr>
                <w:rFonts w:ascii="Arial" w:eastAsia="맑은 고딕" w:hAnsi="Arial" w:cs="Arial"/>
                <w:b/>
                <w:bCs/>
                <w:sz w:val="40"/>
                <w:szCs w:val="40"/>
              </w:rPr>
              <w:t>INFORMATION</w:t>
            </w:r>
          </w:p>
        </w:tc>
        <w:tc>
          <w:tcPr>
            <w:tcW w:w="3260" w:type="dxa"/>
            <w:tcBorders>
              <w:top w:val="single" w:sz="2" w:space="0" w:color="FFFFFF"/>
              <w:left w:val="single" w:sz="2" w:space="0" w:color="FFFFFF"/>
              <w:bottom w:val="single" w:sz="2" w:space="0" w:color="FFFFFF"/>
              <w:right w:val="single" w:sz="2" w:space="0" w:color="FFFFFF"/>
            </w:tcBorders>
            <w:vAlign w:val="center"/>
          </w:tcPr>
          <w:p w14:paraId="3D7DAA25" w14:textId="77777777" w:rsidR="006554D4" w:rsidRPr="00844DEF" w:rsidRDefault="006554D4" w:rsidP="007018B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276" w:lineRule="auto"/>
              <w:ind w:leftChars="300" w:left="600"/>
              <w:rPr>
                <w:rFonts w:ascii="Arial" w:eastAsia="맑은 고딕" w:hAnsi="Arial" w:cs="Arial"/>
                <w:sz w:val="18"/>
                <w:szCs w:val="18"/>
              </w:rPr>
            </w:pPr>
            <w:r w:rsidRPr="00844DEF">
              <w:rPr>
                <w:rFonts w:ascii="Arial" w:eastAsia="맑은 고딕" w:hAnsi="Arial" w:cs="Arial"/>
                <w:sz w:val="18"/>
                <w:szCs w:val="18"/>
              </w:rPr>
              <w:t xml:space="preserve">36 </w:t>
            </w:r>
            <w:proofErr w:type="spellStart"/>
            <w:r w:rsidRPr="00844DEF">
              <w:rPr>
                <w:rFonts w:ascii="Arial" w:eastAsia="맑은 고딕" w:hAnsi="Arial" w:cs="Arial"/>
                <w:sz w:val="18"/>
                <w:szCs w:val="18"/>
              </w:rPr>
              <w:t>Myeongji</w:t>
            </w:r>
            <w:proofErr w:type="spellEnd"/>
            <w:r w:rsidRPr="00844DEF">
              <w:rPr>
                <w:rFonts w:ascii="Arial" w:eastAsia="맑은 고딕" w:hAnsi="Arial" w:cs="Arial"/>
                <w:sz w:val="18"/>
                <w:szCs w:val="18"/>
              </w:rPr>
              <w:t xml:space="preserve"> ocean city 9-ro, </w:t>
            </w:r>
            <w:proofErr w:type="spellStart"/>
            <w:r w:rsidRPr="00844DEF">
              <w:rPr>
                <w:rFonts w:ascii="Arial" w:eastAsia="맑은 고딕" w:hAnsi="Arial" w:cs="Arial"/>
                <w:sz w:val="18"/>
                <w:szCs w:val="18"/>
              </w:rPr>
              <w:t>Gangseo-gu</w:t>
            </w:r>
            <w:proofErr w:type="spellEnd"/>
            <w:r w:rsidRPr="00844DEF">
              <w:rPr>
                <w:rFonts w:ascii="Arial" w:eastAsia="맑은 고딕" w:hAnsi="Arial" w:cs="Arial"/>
                <w:sz w:val="18"/>
                <w:szCs w:val="18"/>
              </w:rPr>
              <w:t>, Busan, 618-814</w:t>
            </w:r>
          </w:p>
          <w:p w14:paraId="18F53153" w14:textId="77777777" w:rsidR="006554D4" w:rsidRPr="00844DEF" w:rsidRDefault="006554D4" w:rsidP="007018B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276" w:lineRule="auto"/>
              <w:ind w:firstLineChars="350" w:firstLine="630"/>
              <w:rPr>
                <w:rFonts w:ascii="Arial" w:eastAsia="맑은 고딕" w:hAnsi="Arial" w:cs="Arial"/>
                <w:sz w:val="18"/>
                <w:szCs w:val="18"/>
              </w:rPr>
            </w:pPr>
            <w:r w:rsidRPr="00844DEF">
              <w:rPr>
                <w:rFonts w:ascii="Arial" w:eastAsia="맑은 고딕" w:hAnsi="Arial" w:cs="Arial"/>
                <w:sz w:val="18"/>
                <w:szCs w:val="18"/>
              </w:rPr>
              <w:t>Republic of Korea</w:t>
            </w:r>
          </w:p>
          <w:p w14:paraId="1171F580" w14:textId="77777777" w:rsidR="006554D4" w:rsidRPr="00844DEF" w:rsidRDefault="006554D4" w:rsidP="007018B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200" w:lineRule="exact"/>
              <w:rPr>
                <w:rFonts w:ascii="Arial" w:eastAsia="맑은 고딕" w:hAnsi="Arial" w:cs="Arial"/>
                <w:sz w:val="20"/>
                <w:szCs w:val="20"/>
              </w:rPr>
            </w:pPr>
          </w:p>
        </w:tc>
      </w:tr>
      <w:tr w:rsidR="006554D4" w:rsidRPr="00844DEF" w14:paraId="604A5608" w14:textId="77777777" w:rsidTr="007018B8">
        <w:trPr>
          <w:trHeight w:val="816"/>
        </w:trPr>
        <w:tc>
          <w:tcPr>
            <w:tcW w:w="2410" w:type="dxa"/>
            <w:vMerge/>
            <w:tcBorders>
              <w:top w:val="single" w:sz="2" w:space="0" w:color="FFFFFF"/>
              <w:left w:val="single" w:sz="2" w:space="0" w:color="FFFFFF"/>
              <w:bottom w:val="single" w:sz="2" w:space="0" w:color="FFFFFF"/>
              <w:right w:val="single" w:sz="2" w:space="0" w:color="FFFFFF"/>
            </w:tcBorders>
            <w:vAlign w:val="center"/>
          </w:tcPr>
          <w:p w14:paraId="53F13B2D" w14:textId="77777777" w:rsidR="006554D4" w:rsidRPr="00844DEF" w:rsidRDefault="006554D4" w:rsidP="007018B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jc w:val="both"/>
              <w:rPr>
                <w:rFonts w:ascii="Arial" w:eastAsia="맑은 고딕" w:hAnsi="Arial" w:cs="Arial"/>
                <w:sz w:val="20"/>
                <w:szCs w:val="20"/>
              </w:rPr>
            </w:pPr>
          </w:p>
        </w:tc>
        <w:tc>
          <w:tcPr>
            <w:tcW w:w="3402" w:type="dxa"/>
            <w:vMerge/>
            <w:tcBorders>
              <w:left w:val="single" w:sz="2" w:space="0" w:color="FFFFFF"/>
              <w:right w:val="single" w:sz="2" w:space="0" w:color="FFFFFF"/>
            </w:tcBorders>
            <w:vAlign w:val="center"/>
          </w:tcPr>
          <w:p w14:paraId="687813EC" w14:textId="77777777" w:rsidR="006554D4" w:rsidRPr="00844DEF" w:rsidRDefault="006554D4" w:rsidP="007018B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jc w:val="center"/>
              <w:rPr>
                <w:rFonts w:ascii="Arial" w:eastAsia="맑은 고딕" w:hAnsi="Arial" w:cs="Arial"/>
                <w:b/>
                <w:bCs/>
                <w:sz w:val="30"/>
                <w:szCs w:val="30"/>
              </w:rPr>
            </w:pPr>
          </w:p>
        </w:tc>
        <w:tc>
          <w:tcPr>
            <w:tcW w:w="3260" w:type="dxa"/>
            <w:tcBorders>
              <w:top w:val="single" w:sz="2" w:space="0" w:color="FFFFFF"/>
              <w:left w:val="single" w:sz="2" w:space="0" w:color="FFFFFF"/>
              <w:bottom w:val="single" w:sz="2" w:space="0" w:color="FFFFFF"/>
              <w:right w:val="single" w:sz="2" w:space="0" w:color="FFFFFF"/>
            </w:tcBorders>
            <w:vAlign w:val="center"/>
          </w:tcPr>
          <w:p w14:paraId="61A1381F" w14:textId="77777777" w:rsidR="006554D4" w:rsidRPr="00844DEF" w:rsidRDefault="006554D4" w:rsidP="007018B8">
            <w:pPr>
              <w:pStyle w:val="s0"/>
              <w:tabs>
                <w:tab w:val="left" w:pos="0"/>
                <w:tab w:val="left" w:pos="800"/>
                <w:tab w:val="left" w:pos="1405"/>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200" w:lineRule="exact"/>
              <w:ind w:firstLineChars="300" w:firstLine="600"/>
              <w:jc w:val="both"/>
              <w:rPr>
                <w:rFonts w:ascii="Arial" w:eastAsia="맑은 고딕" w:hAnsi="Arial" w:cs="Arial"/>
                <w:sz w:val="20"/>
                <w:szCs w:val="20"/>
              </w:rPr>
            </w:pPr>
            <w:r w:rsidRPr="00844DEF">
              <w:rPr>
                <w:rFonts w:ascii="Arial" w:eastAsia="맑은 고딕" w:hAnsi="Arial" w:cs="Arial"/>
                <w:sz w:val="20"/>
                <w:szCs w:val="20"/>
              </w:rPr>
              <w:t>Phone</w:t>
            </w:r>
            <w:proofErr w:type="gramStart"/>
            <w:r>
              <w:rPr>
                <w:rFonts w:ascii="Times New Roman" w:hAnsi="Times New Roman"/>
              </w:rPr>
              <w:tab/>
            </w:r>
            <w:r>
              <w:rPr>
                <w:rFonts w:ascii="Times New Roman" w:hAnsi="Times New Roman"/>
                <w:sz w:val="20"/>
                <w:szCs w:val="20"/>
              </w:rPr>
              <w:t>:</w:t>
            </w:r>
            <w:r w:rsidRPr="00844DEF">
              <w:rPr>
                <w:rFonts w:ascii="Arial" w:eastAsia="맑은 고딕" w:hAnsi="Arial" w:cs="Arial"/>
                <w:sz w:val="20"/>
                <w:szCs w:val="20"/>
              </w:rPr>
              <w:t>+</w:t>
            </w:r>
            <w:proofErr w:type="gramEnd"/>
            <w:r w:rsidRPr="00844DEF">
              <w:rPr>
                <w:rFonts w:ascii="Arial" w:eastAsia="맑은 고딕" w:hAnsi="Arial" w:cs="Arial"/>
                <w:sz w:val="20"/>
                <w:szCs w:val="20"/>
              </w:rPr>
              <w:t>82-70-</w:t>
            </w:r>
            <w:r>
              <w:rPr>
                <w:rFonts w:ascii="Arial" w:eastAsia="맑은 고딕" w:hAnsi="Arial" w:cs="Arial"/>
                <w:sz w:val="20"/>
                <w:szCs w:val="20"/>
              </w:rPr>
              <w:t>8799-8336</w:t>
            </w:r>
          </w:p>
          <w:p w14:paraId="00F2F2FA" w14:textId="77777777" w:rsidR="006554D4" w:rsidRPr="00844DEF" w:rsidRDefault="006554D4" w:rsidP="007018B8">
            <w:pPr>
              <w:pStyle w:val="s0"/>
              <w:tabs>
                <w:tab w:val="left" w:pos="0"/>
                <w:tab w:val="left" w:pos="800"/>
                <w:tab w:val="left" w:pos="1405"/>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200" w:lineRule="exact"/>
              <w:ind w:firstLineChars="300" w:firstLine="600"/>
              <w:jc w:val="both"/>
              <w:rPr>
                <w:rFonts w:ascii="Arial" w:eastAsia="맑은 고딕" w:hAnsi="Arial" w:cs="Arial"/>
                <w:sz w:val="20"/>
                <w:szCs w:val="20"/>
              </w:rPr>
            </w:pPr>
            <w:r w:rsidRPr="00844DEF">
              <w:rPr>
                <w:rFonts w:ascii="Arial" w:eastAsia="맑은 고딕" w:hAnsi="Arial" w:cs="Arial"/>
                <w:sz w:val="20"/>
                <w:szCs w:val="20"/>
              </w:rPr>
              <w:t>Fax</w:t>
            </w:r>
            <w:proofErr w:type="gramStart"/>
            <w:r>
              <w:rPr>
                <w:rFonts w:ascii="Times New Roman" w:hAnsi="Times New Roman"/>
              </w:rPr>
              <w:tab/>
            </w:r>
            <w:r>
              <w:rPr>
                <w:rFonts w:ascii="Times New Roman" w:hAnsi="Times New Roman"/>
                <w:sz w:val="20"/>
                <w:szCs w:val="20"/>
              </w:rPr>
              <w:t>:</w:t>
            </w:r>
            <w:r w:rsidRPr="00844DEF">
              <w:rPr>
                <w:rFonts w:ascii="Arial" w:eastAsia="맑은 고딕" w:hAnsi="Arial" w:cs="Arial"/>
                <w:sz w:val="20"/>
                <w:szCs w:val="20"/>
              </w:rPr>
              <w:t>+</w:t>
            </w:r>
            <w:proofErr w:type="gramEnd"/>
            <w:r w:rsidRPr="00844DEF">
              <w:rPr>
                <w:rFonts w:ascii="Arial" w:eastAsia="맑은 고딕" w:hAnsi="Arial" w:cs="Arial"/>
                <w:sz w:val="20"/>
                <w:szCs w:val="20"/>
              </w:rPr>
              <w:t>82-70-</w:t>
            </w:r>
            <w:r>
              <w:rPr>
                <w:rFonts w:ascii="Arial" w:eastAsia="맑은 고딕" w:hAnsi="Arial" w:cs="Arial"/>
                <w:sz w:val="20"/>
                <w:szCs w:val="20"/>
              </w:rPr>
              <w:t>8799-8319</w:t>
            </w:r>
          </w:p>
          <w:p w14:paraId="03602203" w14:textId="77777777" w:rsidR="006554D4" w:rsidRPr="00844DEF" w:rsidRDefault="006554D4" w:rsidP="007018B8">
            <w:pPr>
              <w:pStyle w:val="s0"/>
              <w:tabs>
                <w:tab w:val="left" w:pos="0"/>
                <w:tab w:val="left" w:pos="800"/>
                <w:tab w:val="left" w:pos="1405"/>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200" w:lineRule="exact"/>
              <w:ind w:firstLineChars="300" w:firstLine="600"/>
              <w:jc w:val="both"/>
              <w:rPr>
                <w:rFonts w:ascii="Arial" w:eastAsia="맑은 고딕" w:hAnsi="Arial" w:cs="Arial"/>
                <w:sz w:val="20"/>
                <w:szCs w:val="20"/>
              </w:rPr>
            </w:pPr>
            <w:r w:rsidRPr="00844DEF">
              <w:rPr>
                <w:rFonts w:ascii="Arial" w:eastAsia="맑은 고딕" w:hAnsi="Arial" w:cs="Arial"/>
                <w:sz w:val="20"/>
                <w:szCs w:val="20"/>
              </w:rPr>
              <w:t>E-mail</w:t>
            </w:r>
            <w:r>
              <w:rPr>
                <w:rFonts w:ascii="Times New Roman" w:hAnsi="Times New Roman"/>
              </w:rPr>
              <w:tab/>
            </w:r>
            <w:r>
              <w:rPr>
                <w:rFonts w:ascii="Times New Roman" w:hAnsi="Times New Roman"/>
                <w:sz w:val="20"/>
                <w:szCs w:val="20"/>
              </w:rPr>
              <w:t>: songwb@krs.co.kr</w:t>
            </w:r>
          </w:p>
          <w:p w14:paraId="1A05819E" w14:textId="77777777" w:rsidR="006554D4" w:rsidRPr="00844DEF" w:rsidRDefault="006554D4" w:rsidP="007018B8">
            <w:pPr>
              <w:pStyle w:val="s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pacing w:line="200" w:lineRule="exact"/>
              <w:ind w:firstLineChars="300" w:firstLine="570"/>
              <w:rPr>
                <w:rFonts w:ascii="Arial" w:eastAsia="맑은 고딕" w:hAnsi="Arial" w:cs="Arial"/>
                <w:sz w:val="20"/>
                <w:szCs w:val="20"/>
              </w:rPr>
            </w:pPr>
            <w:r w:rsidRPr="00844DEF">
              <w:rPr>
                <w:rFonts w:ascii="Arial" w:eastAsia="맑은 고딕" w:hAnsi="Arial" w:cs="Arial"/>
                <w:spacing w:val="-5"/>
                <w:sz w:val="20"/>
                <w:szCs w:val="20"/>
              </w:rPr>
              <w:t xml:space="preserve">Person in </w:t>
            </w:r>
            <w:proofErr w:type="gramStart"/>
            <w:r w:rsidRPr="00844DEF">
              <w:rPr>
                <w:rFonts w:ascii="Arial" w:eastAsia="맑은 고딕" w:hAnsi="Arial" w:cs="Arial"/>
                <w:spacing w:val="-5"/>
                <w:sz w:val="20"/>
                <w:szCs w:val="20"/>
              </w:rPr>
              <w:t>charge</w:t>
            </w:r>
            <w:r>
              <w:rPr>
                <w:rFonts w:ascii="Arial" w:eastAsia="맑은 고딕" w:hAnsi="Arial" w:cs="Arial"/>
                <w:spacing w:val="-5"/>
                <w:sz w:val="20"/>
                <w:szCs w:val="20"/>
              </w:rPr>
              <w:t xml:space="preserve"> :</w:t>
            </w:r>
            <w:proofErr w:type="gramEnd"/>
            <w:r>
              <w:rPr>
                <w:rFonts w:ascii="Arial" w:eastAsia="맑은 고딕" w:hAnsi="Arial" w:cs="Arial"/>
                <w:spacing w:val="-5"/>
                <w:sz w:val="20"/>
                <w:szCs w:val="20"/>
              </w:rPr>
              <w:t xml:space="preserve"> </w:t>
            </w:r>
            <w:r>
              <w:rPr>
                <w:rFonts w:ascii="Arial" w:eastAsia="맑은 고딕" w:hAnsi="Arial" w:cs="Arial"/>
                <w:spacing w:val="-5"/>
                <w:sz w:val="16"/>
                <w:szCs w:val="20"/>
              </w:rPr>
              <w:t>Song Woobeen</w:t>
            </w:r>
          </w:p>
        </w:tc>
      </w:tr>
      <w:tr w:rsidR="006554D4" w:rsidRPr="006554D4" w14:paraId="74D19519" w14:textId="77777777" w:rsidTr="007018B8">
        <w:trPr>
          <w:trHeight w:val="47"/>
        </w:trPr>
        <w:tc>
          <w:tcPr>
            <w:tcW w:w="2410" w:type="dxa"/>
            <w:tcBorders>
              <w:top w:val="single" w:sz="2" w:space="0" w:color="FFFFFF"/>
              <w:left w:val="single" w:sz="2" w:space="0" w:color="FFFFFF"/>
              <w:bottom w:val="single" w:sz="2" w:space="0" w:color="333333"/>
              <w:right w:val="single" w:sz="2" w:space="0" w:color="FFFFFF"/>
            </w:tcBorders>
            <w:vAlign w:val="center"/>
          </w:tcPr>
          <w:p w14:paraId="1ED3645B" w14:textId="77777777" w:rsidR="006554D4" w:rsidRPr="006554D4" w:rsidRDefault="006554D4" w:rsidP="006554D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rFonts w:ascii="Arial" w:hAnsi="Arial" w:cs="Arial"/>
                <w:color w:val="282828"/>
                <w:kern w:val="0"/>
                <w:sz w:val="2"/>
                <w:szCs w:val="2"/>
              </w:rPr>
            </w:pPr>
          </w:p>
        </w:tc>
        <w:tc>
          <w:tcPr>
            <w:tcW w:w="3402" w:type="dxa"/>
            <w:vMerge/>
            <w:tcBorders>
              <w:left w:val="single" w:sz="2" w:space="0" w:color="FFFFFF"/>
              <w:bottom w:val="single" w:sz="2" w:space="0" w:color="333333"/>
              <w:right w:val="single" w:sz="2" w:space="0" w:color="FFFFFF"/>
            </w:tcBorders>
            <w:vAlign w:val="center"/>
          </w:tcPr>
          <w:p w14:paraId="2EBDAEE2" w14:textId="77777777" w:rsidR="006554D4" w:rsidRPr="006554D4" w:rsidRDefault="006554D4" w:rsidP="006554D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jc w:val="center"/>
              <w:rPr>
                <w:rFonts w:ascii="Arial" w:hAnsi="Arial" w:cs="Arial"/>
                <w:b/>
                <w:bCs/>
                <w:kern w:val="0"/>
                <w:sz w:val="2"/>
                <w:szCs w:val="2"/>
              </w:rPr>
            </w:pPr>
          </w:p>
        </w:tc>
        <w:tc>
          <w:tcPr>
            <w:tcW w:w="3260" w:type="dxa"/>
            <w:tcBorders>
              <w:top w:val="single" w:sz="2" w:space="0" w:color="FFFFFF"/>
              <w:left w:val="single" w:sz="2" w:space="0" w:color="FFFFFF"/>
              <w:bottom w:val="single" w:sz="2" w:space="0" w:color="333333"/>
              <w:right w:val="single" w:sz="2" w:space="0" w:color="FFFFFF"/>
            </w:tcBorders>
            <w:vAlign w:val="center"/>
          </w:tcPr>
          <w:p w14:paraId="3DEAD3F1" w14:textId="77777777" w:rsidR="006554D4" w:rsidRPr="006554D4" w:rsidRDefault="006554D4" w:rsidP="006554D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00" w:lineRule="exact"/>
              <w:jc w:val="left"/>
              <w:rPr>
                <w:rFonts w:ascii="Arial" w:hAnsi="Arial" w:cs="Arial"/>
                <w:spacing w:val="-5"/>
                <w:kern w:val="0"/>
                <w:sz w:val="2"/>
                <w:szCs w:val="2"/>
              </w:rPr>
            </w:pPr>
          </w:p>
        </w:tc>
      </w:tr>
    </w:tbl>
    <w:p w14:paraId="2751C40A" w14:textId="77777777" w:rsidR="006554D4" w:rsidRPr="006554D4" w:rsidRDefault="006554D4" w:rsidP="006554D4">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 w:val="left" w:pos="7140"/>
          <w:tab w:val="left" w:pos="7480"/>
          <w:tab w:val="left" w:pos="7820"/>
          <w:tab w:val="left" w:pos="8160"/>
          <w:tab w:val="left" w:pos="8500"/>
          <w:tab w:val="left" w:pos="8840"/>
          <w:tab w:val="left" w:pos="9180"/>
          <w:tab w:val="left" w:pos="9520"/>
          <w:tab w:val="left" w:pos="9860"/>
          <w:tab w:val="left" w:pos="10200"/>
          <w:tab w:val="left" w:pos="10540"/>
          <w:tab w:val="left" w:pos="10880"/>
          <w:tab w:val="left" w:pos="11220"/>
          <w:tab w:val="left" w:pos="11560"/>
          <w:tab w:val="left" w:pos="11900"/>
          <w:tab w:val="left" w:pos="12240"/>
          <w:tab w:val="left" w:pos="12580"/>
          <w:tab w:val="left" w:pos="12920"/>
          <w:tab w:val="left" w:pos="13260"/>
          <w:tab w:val="left" w:pos="13600"/>
        </w:tabs>
        <w:wordWrap/>
        <w:adjustRightInd w:val="0"/>
        <w:jc w:val="right"/>
        <w:rPr>
          <w:rFonts w:ascii="Arial" w:hAnsi="Arial" w:cs="Arial"/>
          <w:spacing w:val="-5"/>
          <w:w w:val="95"/>
          <w:kern w:val="0"/>
          <w:sz w:val="22"/>
        </w:rPr>
      </w:pPr>
    </w:p>
    <w:p w14:paraId="4AD54573" w14:textId="00C30A7F" w:rsidR="009B31EC" w:rsidRDefault="006554D4" w:rsidP="00996799">
      <w:pPr>
        <w:tabs>
          <w:tab w:val="left" w:pos="800"/>
          <w:tab w:val="left" w:pos="1600"/>
          <w:tab w:val="left" w:pos="2400"/>
          <w:tab w:val="left" w:pos="3200"/>
          <w:tab w:val="left" w:pos="4000"/>
          <w:tab w:val="left" w:pos="4800"/>
          <w:tab w:val="left" w:pos="5600"/>
          <w:tab w:val="left" w:pos="7200"/>
          <w:tab w:val="left" w:pos="8000"/>
          <w:tab w:val="left" w:pos="8931"/>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ind w:leftChars="3189" w:left="6378" w:right="95" w:firstLineChars="258" w:firstLine="568"/>
        <w:jc w:val="left"/>
        <w:rPr>
          <w:rFonts w:ascii="Arial" w:hAnsi="Arial" w:cs="Arial"/>
          <w:b/>
          <w:bCs/>
          <w:kern w:val="0"/>
          <w:sz w:val="22"/>
        </w:rPr>
      </w:pPr>
      <w:r w:rsidRPr="006554D4">
        <w:rPr>
          <w:rFonts w:ascii="Arial" w:hAnsi="Arial" w:cs="Arial"/>
          <w:b/>
          <w:bCs/>
          <w:kern w:val="0"/>
          <w:sz w:val="22"/>
        </w:rPr>
        <w:t>No: 202</w:t>
      </w:r>
      <w:r w:rsidR="009B31EC">
        <w:rPr>
          <w:rFonts w:ascii="Arial" w:hAnsi="Arial" w:cs="Arial"/>
          <w:b/>
          <w:bCs/>
          <w:kern w:val="0"/>
          <w:sz w:val="22"/>
        </w:rPr>
        <w:t>4</w:t>
      </w:r>
      <w:r w:rsidRPr="006554D4">
        <w:rPr>
          <w:rFonts w:ascii="Arial" w:hAnsi="Arial" w:cs="Arial"/>
          <w:b/>
          <w:bCs/>
          <w:kern w:val="0"/>
          <w:sz w:val="22"/>
        </w:rPr>
        <w:t>-</w:t>
      </w:r>
      <w:r w:rsidRPr="006554D4">
        <w:rPr>
          <w:rFonts w:ascii="Arial" w:hAnsi="Arial" w:cs="Arial" w:hint="eastAsia"/>
          <w:b/>
          <w:bCs/>
          <w:kern w:val="0"/>
          <w:sz w:val="22"/>
        </w:rPr>
        <w:t>IMO</w:t>
      </w:r>
      <w:r w:rsidRPr="006554D4">
        <w:rPr>
          <w:rFonts w:ascii="Arial" w:hAnsi="Arial" w:cs="Arial"/>
          <w:b/>
          <w:bCs/>
          <w:kern w:val="0"/>
          <w:sz w:val="22"/>
        </w:rPr>
        <w:t>-0</w:t>
      </w:r>
      <w:r w:rsidR="00C84684">
        <w:rPr>
          <w:rFonts w:ascii="Arial" w:hAnsi="Arial" w:cs="Arial"/>
          <w:b/>
          <w:bCs/>
          <w:kern w:val="0"/>
          <w:sz w:val="22"/>
        </w:rPr>
        <w:t>2</w:t>
      </w:r>
    </w:p>
    <w:p w14:paraId="057E5A28" w14:textId="71522524" w:rsidR="006554D4" w:rsidRPr="007E1AEC" w:rsidRDefault="006554D4" w:rsidP="00996799">
      <w:pPr>
        <w:tabs>
          <w:tab w:val="left" w:pos="800"/>
          <w:tab w:val="left" w:pos="1600"/>
          <w:tab w:val="left" w:pos="2400"/>
          <w:tab w:val="left" w:pos="3200"/>
          <w:tab w:val="left" w:pos="4000"/>
          <w:tab w:val="left" w:pos="4800"/>
          <w:tab w:val="left" w:pos="5600"/>
          <w:tab w:val="left" w:pos="7200"/>
          <w:tab w:val="left" w:pos="8000"/>
          <w:tab w:val="left" w:pos="8931"/>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ind w:right="95" w:firstLineChars="3307" w:firstLine="6945"/>
        <w:jc w:val="left"/>
        <w:rPr>
          <w:rFonts w:ascii="Arial" w:hAnsi="Arial" w:cs="Arial"/>
          <w:b/>
          <w:bCs/>
          <w:spacing w:val="-5"/>
          <w:kern w:val="0"/>
          <w:sz w:val="22"/>
        </w:rPr>
      </w:pPr>
      <w:r w:rsidRPr="006554D4">
        <w:rPr>
          <w:rFonts w:ascii="Arial" w:hAnsi="Arial" w:cs="Arial"/>
          <w:b/>
          <w:bCs/>
          <w:spacing w:val="-5"/>
          <w:kern w:val="0"/>
          <w:sz w:val="22"/>
        </w:rPr>
        <w:t xml:space="preserve">Date : </w:t>
      </w:r>
      <w:r w:rsidR="00996799">
        <w:rPr>
          <w:rFonts w:ascii="Arial" w:hAnsi="Arial" w:cs="Arial"/>
          <w:b/>
          <w:bCs/>
          <w:spacing w:val="-5"/>
          <w:kern w:val="0"/>
          <w:sz w:val="22"/>
        </w:rPr>
        <w:t xml:space="preserve">Feb </w:t>
      </w:r>
      <w:r w:rsidR="002C6843">
        <w:rPr>
          <w:rFonts w:ascii="Arial" w:hAnsi="Arial" w:cs="Arial"/>
          <w:b/>
          <w:bCs/>
          <w:spacing w:val="-5"/>
          <w:kern w:val="0"/>
          <w:sz w:val="22"/>
        </w:rPr>
        <w:t>20</w:t>
      </w:r>
      <w:bookmarkStart w:id="0" w:name="_GoBack"/>
      <w:bookmarkEnd w:id="0"/>
      <w:r w:rsidR="00996799">
        <w:rPr>
          <w:rFonts w:ascii="Arial" w:hAnsi="Arial" w:cs="Arial"/>
          <w:b/>
          <w:bCs/>
          <w:spacing w:val="-5"/>
          <w:kern w:val="0"/>
          <w:sz w:val="22"/>
        </w:rPr>
        <w:t xml:space="preserve">, </w:t>
      </w:r>
      <w:r w:rsidRPr="007E1AEC">
        <w:rPr>
          <w:rFonts w:ascii="Arial" w:hAnsi="Arial" w:cs="Arial"/>
          <w:b/>
          <w:bCs/>
          <w:spacing w:val="-5"/>
          <w:kern w:val="0"/>
          <w:sz w:val="22"/>
        </w:rPr>
        <w:t>202</w:t>
      </w:r>
      <w:r w:rsidR="009B31EC">
        <w:rPr>
          <w:rFonts w:ascii="Arial" w:hAnsi="Arial" w:cs="Arial"/>
          <w:b/>
          <w:bCs/>
          <w:spacing w:val="-5"/>
          <w:kern w:val="0"/>
          <w:sz w:val="22"/>
        </w:rPr>
        <w:t>4</w:t>
      </w:r>
    </w:p>
    <w:p w14:paraId="54C3F6B1" w14:textId="77777777" w:rsidR="006B5460" w:rsidRPr="006554D4" w:rsidRDefault="006B5460" w:rsidP="006554D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ind w:leftChars="3150" w:left="6300" w:right="412"/>
        <w:jc w:val="left"/>
        <w:rPr>
          <w:rFonts w:ascii="Arial" w:hAnsi="Arial" w:cs="Arial"/>
          <w:b/>
          <w:bCs/>
          <w:kern w:val="0"/>
          <w:sz w:val="22"/>
          <w:vertAlign w:val="superscript"/>
        </w:rPr>
      </w:pPr>
    </w:p>
    <w:p w14:paraId="5B555C5D" w14:textId="4EDEBDFB" w:rsidR="006554D4" w:rsidRPr="00B871A4" w:rsidRDefault="006554D4" w:rsidP="006554D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jc w:val="left"/>
        <w:rPr>
          <w:rFonts w:asciiTheme="minorHAnsi" w:eastAsiaTheme="minorHAnsi" w:hAnsiTheme="minorHAnsi" w:cs="굴림"/>
          <w:b/>
          <w:kern w:val="0"/>
          <w:sz w:val="24"/>
          <w:szCs w:val="20"/>
        </w:rPr>
      </w:pPr>
      <w:bookmarkStart w:id="1" w:name="_Hlk145518075"/>
      <w:r w:rsidRPr="006554D4">
        <w:rPr>
          <w:rFonts w:asciiTheme="minorHAnsi" w:eastAsiaTheme="minorHAnsi" w:hAnsiTheme="minorHAnsi" w:cs="굴림" w:hint="eastAsia"/>
          <w:b/>
          <w:color w:val="000000"/>
          <w:kern w:val="0"/>
          <w:sz w:val="24"/>
          <w:szCs w:val="20"/>
        </w:rPr>
        <w:t>제목</w:t>
      </w:r>
      <w:r w:rsidRPr="006554D4">
        <w:rPr>
          <w:rFonts w:asciiTheme="minorHAnsi" w:eastAsiaTheme="minorHAnsi" w:hAnsiTheme="minorHAnsi" w:cs="굴림"/>
          <w:b/>
          <w:color w:val="000000"/>
          <w:kern w:val="0"/>
          <w:sz w:val="24"/>
          <w:szCs w:val="20"/>
        </w:rPr>
        <w:t xml:space="preserve">: </w:t>
      </w:r>
      <w:r w:rsidR="009B31EC" w:rsidRPr="009B31EC">
        <w:rPr>
          <w:rFonts w:asciiTheme="minorHAnsi" w:eastAsiaTheme="minorHAnsi" w:hAnsiTheme="minorHAnsi" w:cs="굴림"/>
          <w:b/>
          <w:kern w:val="0"/>
          <w:sz w:val="24"/>
          <w:szCs w:val="20"/>
        </w:rPr>
        <w:t>UAE 선박재활용 규정(UAE Ship Recycling Regulation, UAE SRR)에 따른 의무 시행에 관한 지침</w:t>
      </w:r>
    </w:p>
    <w:p w14:paraId="74C53F96" w14:textId="77777777" w:rsidR="006554D4" w:rsidRPr="006554D4" w:rsidRDefault="006554D4" w:rsidP="006554D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rFonts w:asciiTheme="minorHAnsi" w:eastAsiaTheme="minorHAnsi" w:hAnsiTheme="minorHAnsi" w:cs="굴림"/>
          <w:b/>
          <w:color w:val="000000"/>
          <w:kern w:val="0"/>
          <w:sz w:val="24"/>
          <w:szCs w:val="20"/>
        </w:rPr>
      </w:pPr>
    </w:p>
    <w:bookmarkEnd w:id="1"/>
    <w:p w14:paraId="217316A2" w14:textId="503922CC" w:rsidR="009B31EC" w:rsidRPr="009B31EC" w:rsidRDefault="009B31EC" w:rsidP="009B31E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rFonts w:asciiTheme="minorHAnsi" w:eastAsiaTheme="minorHAnsi" w:hAnsiTheme="minorHAnsi" w:cs="굴림"/>
          <w:color w:val="000000"/>
          <w:kern w:val="0"/>
          <w:szCs w:val="20"/>
        </w:rPr>
      </w:pPr>
      <w:r w:rsidRPr="009B31EC">
        <w:rPr>
          <w:rFonts w:asciiTheme="minorHAnsi" w:eastAsiaTheme="minorHAnsi" w:hAnsiTheme="minorHAnsi" w:cs="굴림" w:hint="eastAsia"/>
          <w:color w:val="000000"/>
          <w:kern w:val="0"/>
          <w:szCs w:val="20"/>
        </w:rPr>
        <w:t>최근</w:t>
      </w:r>
      <w:r w:rsidRPr="009B31EC">
        <w:rPr>
          <w:rFonts w:asciiTheme="minorHAnsi" w:eastAsiaTheme="minorHAnsi" w:hAnsiTheme="minorHAnsi" w:cs="굴림"/>
          <w:color w:val="000000"/>
          <w:kern w:val="0"/>
          <w:szCs w:val="20"/>
        </w:rPr>
        <w:t xml:space="preserve"> 아랍에미리트 연합국(United Arab Emirates, UAE)에서는 </w:t>
      </w:r>
      <w:r w:rsidR="003F1A8C">
        <w:rPr>
          <w:rFonts w:asciiTheme="minorHAnsi" w:eastAsiaTheme="minorHAnsi" w:hAnsiTheme="minorHAnsi" w:cs="굴림" w:hint="eastAsia"/>
          <w:color w:val="000000"/>
          <w:kern w:val="0"/>
          <w:szCs w:val="20"/>
        </w:rPr>
        <w:t>UAE</w:t>
      </w:r>
      <w:r w:rsidR="003F1A8C">
        <w:rPr>
          <w:rFonts w:asciiTheme="minorHAnsi" w:eastAsiaTheme="minorHAnsi" w:hAnsiTheme="minorHAnsi" w:cs="굴림"/>
          <w:color w:val="000000"/>
          <w:kern w:val="0"/>
          <w:szCs w:val="20"/>
        </w:rPr>
        <w:t xml:space="preserve"> </w:t>
      </w:r>
      <w:proofErr w:type="spellStart"/>
      <w:r w:rsidRPr="009B31EC">
        <w:rPr>
          <w:rFonts w:asciiTheme="minorHAnsi" w:eastAsiaTheme="minorHAnsi" w:hAnsiTheme="minorHAnsi" w:cs="굴림"/>
          <w:color w:val="000000"/>
          <w:kern w:val="0"/>
          <w:szCs w:val="20"/>
        </w:rPr>
        <w:t>선박재활용규정</w:t>
      </w:r>
      <w:proofErr w:type="spellEnd"/>
      <w:r w:rsidRPr="009B31EC">
        <w:rPr>
          <w:rFonts w:asciiTheme="minorHAnsi" w:eastAsiaTheme="minorHAnsi" w:hAnsiTheme="minorHAnsi" w:cs="굴림"/>
          <w:color w:val="000000"/>
          <w:kern w:val="0"/>
          <w:szCs w:val="20"/>
        </w:rPr>
        <w:t>(UAE SRR)에 관한 지침을 공고했습니다. UAE SRR은 beaching</w:t>
      </w:r>
      <w:r w:rsidR="00511EB0" w:rsidRPr="005B5AEE">
        <w:rPr>
          <w:rFonts w:asciiTheme="minorHAnsi" w:eastAsiaTheme="minorHAnsi" w:hAnsiTheme="minorHAnsi" w:cs="굴림" w:hint="eastAsia"/>
          <w:color w:val="0000FF"/>
          <w:kern w:val="0"/>
          <w:szCs w:val="20"/>
          <w:vertAlign w:val="superscript"/>
        </w:rPr>
        <w:t>1)</w:t>
      </w:r>
      <w:r w:rsidRPr="009B31EC">
        <w:rPr>
          <w:rFonts w:asciiTheme="minorHAnsi" w:eastAsiaTheme="minorHAnsi" w:hAnsiTheme="minorHAnsi" w:cs="굴림"/>
          <w:color w:val="000000"/>
          <w:kern w:val="0"/>
          <w:szCs w:val="20"/>
        </w:rPr>
        <w:t xml:space="preserve"> </w:t>
      </w:r>
      <w:proofErr w:type="gramStart"/>
      <w:r w:rsidR="008E6C2F">
        <w:rPr>
          <w:rFonts w:asciiTheme="minorHAnsi" w:eastAsiaTheme="minorHAnsi" w:hAnsiTheme="minorHAnsi" w:cs="굴림" w:hint="eastAsia"/>
          <w:color w:val="000000"/>
          <w:kern w:val="0"/>
          <w:szCs w:val="20"/>
        </w:rPr>
        <w:t xml:space="preserve">방식 </w:t>
      </w:r>
      <w:r w:rsidRPr="009B31EC">
        <w:rPr>
          <w:rFonts w:asciiTheme="minorHAnsi" w:eastAsiaTheme="minorHAnsi" w:hAnsiTheme="minorHAnsi" w:cs="굴림"/>
          <w:color w:val="000000"/>
          <w:kern w:val="0"/>
          <w:szCs w:val="20"/>
        </w:rPr>
        <w:t>뿐만</w:t>
      </w:r>
      <w:proofErr w:type="gramEnd"/>
      <w:r w:rsidRPr="009B31EC">
        <w:rPr>
          <w:rFonts w:asciiTheme="minorHAnsi" w:eastAsiaTheme="minorHAnsi" w:hAnsiTheme="minorHAnsi" w:cs="굴림"/>
          <w:color w:val="000000"/>
          <w:kern w:val="0"/>
          <w:szCs w:val="20"/>
        </w:rPr>
        <w:t xml:space="preserve"> 아니라 landing</w:t>
      </w:r>
      <w:r w:rsidR="00511EB0" w:rsidRPr="005B5AEE">
        <w:rPr>
          <w:rFonts w:asciiTheme="minorHAnsi" w:eastAsiaTheme="minorHAnsi" w:hAnsiTheme="minorHAnsi" w:cs="굴림" w:hint="eastAsia"/>
          <w:color w:val="0000FF"/>
          <w:kern w:val="0"/>
          <w:szCs w:val="20"/>
          <w:vertAlign w:val="superscript"/>
        </w:rPr>
        <w:t>2)</w:t>
      </w:r>
      <w:r w:rsidRPr="005B5AEE">
        <w:rPr>
          <w:rFonts w:asciiTheme="minorHAnsi" w:eastAsiaTheme="minorHAnsi" w:hAnsiTheme="minorHAnsi" w:cs="굴림"/>
          <w:color w:val="0000FF"/>
          <w:kern w:val="0"/>
          <w:szCs w:val="20"/>
        </w:rPr>
        <w:t xml:space="preserve"> </w:t>
      </w:r>
      <w:r w:rsidRPr="009B31EC">
        <w:rPr>
          <w:rFonts w:asciiTheme="minorHAnsi" w:eastAsiaTheme="minorHAnsi" w:hAnsiTheme="minorHAnsi" w:cs="굴림"/>
          <w:color w:val="000000"/>
          <w:kern w:val="0"/>
          <w:szCs w:val="20"/>
        </w:rPr>
        <w:t xml:space="preserve">방식을 금지함으로써 EU </w:t>
      </w:r>
      <w:proofErr w:type="spellStart"/>
      <w:r w:rsidRPr="009B31EC">
        <w:rPr>
          <w:rFonts w:asciiTheme="minorHAnsi" w:eastAsiaTheme="minorHAnsi" w:hAnsiTheme="minorHAnsi" w:cs="굴림"/>
          <w:color w:val="000000"/>
          <w:kern w:val="0"/>
          <w:szCs w:val="20"/>
        </w:rPr>
        <w:t>선박재활용규정</w:t>
      </w:r>
      <w:proofErr w:type="spellEnd"/>
      <w:r w:rsidRPr="009B31EC">
        <w:rPr>
          <w:rFonts w:asciiTheme="minorHAnsi" w:eastAsiaTheme="minorHAnsi" w:hAnsiTheme="minorHAnsi" w:cs="굴림"/>
          <w:color w:val="000000"/>
          <w:kern w:val="0"/>
          <w:szCs w:val="20"/>
        </w:rPr>
        <w:t xml:space="preserve">(EU SRR)보다 더 엄격한 요건을 요구합니다. 그리고, 규정을 만족하지 못한 시설에서 선박을 </w:t>
      </w:r>
      <w:r w:rsidR="003215E1">
        <w:rPr>
          <w:rFonts w:asciiTheme="minorHAnsi" w:eastAsiaTheme="minorHAnsi" w:hAnsiTheme="minorHAnsi" w:cs="굴림" w:hint="eastAsia"/>
          <w:color w:val="000000"/>
          <w:kern w:val="0"/>
          <w:szCs w:val="20"/>
        </w:rPr>
        <w:t>재활용</w:t>
      </w:r>
      <w:r w:rsidRPr="009B31EC">
        <w:rPr>
          <w:rFonts w:asciiTheme="minorHAnsi" w:eastAsiaTheme="minorHAnsi" w:hAnsiTheme="minorHAnsi" w:cs="굴림"/>
          <w:color w:val="000000"/>
          <w:kern w:val="0"/>
          <w:szCs w:val="20"/>
        </w:rPr>
        <w:t>할 목적으로 기국 변경하는 것을 금지하고 있습니다.</w:t>
      </w:r>
      <w:r w:rsidR="00667DB7">
        <w:rPr>
          <w:rFonts w:asciiTheme="minorHAnsi" w:eastAsiaTheme="minorHAnsi" w:hAnsiTheme="minorHAnsi" w:cs="굴림" w:hint="eastAsia"/>
          <w:color w:val="000000"/>
          <w:kern w:val="0"/>
          <w:szCs w:val="20"/>
        </w:rPr>
        <w:t xml:space="preserve"> </w:t>
      </w:r>
      <w:r w:rsidRPr="009B31EC">
        <w:rPr>
          <w:rFonts w:asciiTheme="minorHAnsi" w:eastAsiaTheme="minorHAnsi" w:hAnsiTheme="minorHAnsi" w:cs="굴림" w:hint="eastAsia"/>
          <w:color w:val="000000"/>
          <w:kern w:val="0"/>
          <w:szCs w:val="20"/>
        </w:rPr>
        <w:t>상세</w:t>
      </w:r>
      <w:r w:rsidRPr="009B31EC">
        <w:rPr>
          <w:rFonts w:asciiTheme="minorHAnsi" w:eastAsiaTheme="minorHAnsi" w:hAnsiTheme="minorHAnsi" w:cs="굴림"/>
          <w:color w:val="000000"/>
          <w:kern w:val="0"/>
          <w:szCs w:val="20"/>
        </w:rPr>
        <w:t xml:space="preserve"> 내용은 FMA Circular No.19 of 2023을</w:t>
      </w:r>
      <w:r w:rsidR="00B36BB2">
        <w:rPr>
          <w:rFonts w:asciiTheme="minorHAnsi" w:eastAsiaTheme="minorHAnsi" w:hAnsiTheme="minorHAnsi" w:cs="굴림" w:hint="eastAsia"/>
          <w:color w:val="000000"/>
          <w:kern w:val="0"/>
          <w:szCs w:val="20"/>
        </w:rPr>
        <w:t xml:space="preserve"> </w:t>
      </w:r>
      <w:r w:rsidRPr="009B31EC">
        <w:rPr>
          <w:rFonts w:asciiTheme="minorHAnsi" w:eastAsiaTheme="minorHAnsi" w:hAnsiTheme="minorHAnsi" w:cs="굴림"/>
          <w:color w:val="000000"/>
          <w:kern w:val="0"/>
          <w:szCs w:val="20"/>
        </w:rPr>
        <w:t>참조 바랍니다.</w:t>
      </w:r>
      <w:r w:rsidR="00667DB7">
        <w:rPr>
          <w:rFonts w:asciiTheme="minorHAnsi" w:eastAsiaTheme="minorHAnsi" w:hAnsiTheme="minorHAnsi" w:cs="굴림"/>
          <w:color w:val="000000"/>
          <w:kern w:val="0"/>
          <w:szCs w:val="20"/>
        </w:rPr>
        <w:t xml:space="preserve"> </w:t>
      </w:r>
    </w:p>
    <w:p w14:paraId="6B4B812F" w14:textId="2EE56B29" w:rsidR="006554D4" w:rsidRDefault="009B31EC" w:rsidP="009B31EC">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rFonts w:asciiTheme="minorHAnsi" w:eastAsiaTheme="minorHAnsi" w:hAnsiTheme="minorHAnsi" w:cs="굴림"/>
          <w:color w:val="000000"/>
          <w:kern w:val="0"/>
          <w:szCs w:val="20"/>
        </w:rPr>
      </w:pPr>
      <w:r w:rsidRPr="009B31EC">
        <w:rPr>
          <w:rFonts w:asciiTheme="minorHAnsi" w:eastAsiaTheme="minorHAnsi" w:hAnsiTheme="minorHAnsi" w:cs="굴림" w:hint="eastAsia"/>
          <w:color w:val="000000"/>
          <w:kern w:val="0"/>
          <w:szCs w:val="20"/>
        </w:rPr>
        <w:t>해당</w:t>
      </w:r>
      <w:r w:rsidRPr="009B31EC">
        <w:rPr>
          <w:rFonts w:asciiTheme="minorHAnsi" w:eastAsiaTheme="minorHAnsi" w:hAnsiTheme="minorHAnsi" w:cs="굴림"/>
          <w:color w:val="000000"/>
          <w:kern w:val="0"/>
          <w:szCs w:val="20"/>
        </w:rPr>
        <w:t xml:space="preserve"> 지침에 따르면 UAE를 기항하는 500 GT 이상 모든 외국적</w:t>
      </w:r>
      <w:r w:rsidR="00CD1E23">
        <w:rPr>
          <w:rFonts w:asciiTheme="minorHAnsi" w:eastAsiaTheme="minorHAnsi" w:hAnsiTheme="minorHAnsi" w:cs="굴림" w:hint="eastAsia"/>
          <w:color w:val="000000"/>
          <w:kern w:val="0"/>
          <w:szCs w:val="20"/>
        </w:rPr>
        <w:t xml:space="preserve"> </w:t>
      </w:r>
      <w:r w:rsidR="00CD1E23" w:rsidRPr="009D19FC">
        <w:rPr>
          <w:rFonts w:asciiTheme="minorHAnsi" w:eastAsiaTheme="minorHAnsi" w:hAnsiTheme="minorHAnsi" w:cs="굴림" w:hint="eastAsia"/>
          <w:kern w:val="0"/>
          <w:szCs w:val="20"/>
        </w:rPr>
        <w:t>신조선</w:t>
      </w:r>
      <w:r w:rsidR="00D266BB" w:rsidRPr="009D19FC">
        <w:rPr>
          <w:rFonts w:asciiTheme="minorHAnsi" w:eastAsiaTheme="minorHAnsi" w:hAnsiTheme="minorHAnsi" w:cs="굴림"/>
          <w:kern w:val="0"/>
          <w:szCs w:val="20"/>
        </w:rPr>
        <w:t xml:space="preserve"> </w:t>
      </w:r>
      <w:r w:rsidR="00D266BB" w:rsidRPr="009D19FC">
        <w:rPr>
          <w:rFonts w:asciiTheme="minorHAnsi" w:eastAsiaTheme="minorHAnsi" w:hAnsiTheme="minorHAnsi" w:cs="굴림" w:hint="eastAsia"/>
          <w:kern w:val="0"/>
          <w:szCs w:val="20"/>
        </w:rPr>
        <w:t>및</w:t>
      </w:r>
      <w:r w:rsidRPr="009D19FC">
        <w:rPr>
          <w:rFonts w:asciiTheme="minorHAnsi" w:eastAsiaTheme="minorHAnsi" w:hAnsiTheme="minorHAnsi" w:cs="굴림"/>
          <w:kern w:val="0"/>
          <w:szCs w:val="20"/>
        </w:rPr>
        <w:t xml:space="preserve"> UAE 국적</w:t>
      </w:r>
      <w:r w:rsidR="00CD1E23" w:rsidRPr="009D19FC">
        <w:rPr>
          <w:rFonts w:asciiTheme="minorHAnsi" w:eastAsiaTheme="minorHAnsi" w:hAnsiTheme="minorHAnsi" w:cs="굴림" w:hint="eastAsia"/>
          <w:kern w:val="0"/>
          <w:szCs w:val="20"/>
        </w:rPr>
        <w:t xml:space="preserve"> 신조</w:t>
      </w:r>
      <w:r w:rsidRPr="009D19FC">
        <w:rPr>
          <w:rFonts w:asciiTheme="minorHAnsi" w:eastAsiaTheme="minorHAnsi" w:hAnsiTheme="minorHAnsi" w:cs="굴림"/>
          <w:kern w:val="0"/>
          <w:szCs w:val="20"/>
        </w:rPr>
        <w:t xml:space="preserve">선의 경우에는 2025년 6월 26일 이후 유해물질목록(IHM)을 본선에 보유해야 하며, </w:t>
      </w:r>
      <w:r w:rsidR="00CD1E23" w:rsidRPr="009D19FC">
        <w:rPr>
          <w:rFonts w:asciiTheme="minorHAnsi" w:eastAsiaTheme="minorHAnsi" w:hAnsiTheme="minorHAnsi" w:cs="굴림" w:hint="eastAsia"/>
          <w:kern w:val="0"/>
          <w:szCs w:val="20"/>
        </w:rPr>
        <w:t>U</w:t>
      </w:r>
      <w:r w:rsidR="00CD1E23" w:rsidRPr="009D19FC">
        <w:rPr>
          <w:rFonts w:asciiTheme="minorHAnsi" w:eastAsiaTheme="minorHAnsi" w:hAnsiTheme="minorHAnsi" w:cs="굴림"/>
          <w:kern w:val="0"/>
          <w:szCs w:val="20"/>
        </w:rPr>
        <w:t>AE</w:t>
      </w:r>
      <w:r w:rsidR="00CD1E23" w:rsidRPr="009D19FC">
        <w:rPr>
          <w:rFonts w:asciiTheme="minorHAnsi" w:eastAsiaTheme="minorHAnsi" w:hAnsiTheme="minorHAnsi" w:cs="굴림" w:hint="eastAsia"/>
          <w:kern w:val="0"/>
          <w:szCs w:val="20"/>
        </w:rPr>
        <w:t xml:space="preserve">를 기항하는 </w:t>
      </w:r>
      <w:r w:rsidR="00CD1E23" w:rsidRPr="009D19FC">
        <w:rPr>
          <w:rFonts w:asciiTheme="minorHAnsi" w:eastAsiaTheme="minorHAnsi" w:hAnsiTheme="minorHAnsi" w:cs="굴림"/>
          <w:kern w:val="0"/>
          <w:szCs w:val="20"/>
        </w:rPr>
        <w:t xml:space="preserve">500 GT </w:t>
      </w:r>
      <w:r w:rsidR="00CD1E23" w:rsidRPr="009D19FC">
        <w:rPr>
          <w:rFonts w:asciiTheme="minorHAnsi" w:eastAsiaTheme="minorHAnsi" w:hAnsiTheme="minorHAnsi" w:cs="굴림" w:hint="eastAsia"/>
          <w:kern w:val="0"/>
          <w:szCs w:val="20"/>
        </w:rPr>
        <w:t xml:space="preserve">이상 모든 외국적 </w:t>
      </w:r>
      <w:proofErr w:type="spellStart"/>
      <w:r w:rsidRPr="009D19FC">
        <w:rPr>
          <w:rFonts w:asciiTheme="minorHAnsi" w:eastAsiaTheme="minorHAnsi" w:hAnsiTheme="minorHAnsi" w:cs="굴림"/>
          <w:kern w:val="0"/>
          <w:szCs w:val="20"/>
        </w:rPr>
        <w:t>현존선</w:t>
      </w:r>
      <w:proofErr w:type="spellEnd"/>
      <w:r w:rsidR="00D266BB" w:rsidRPr="009D19FC">
        <w:rPr>
          <w:rFonts w:asciiTheme="minorHAnsi" w:eastAsiaTheme="minorHAnsi" w:hAnsiTheme="minorHAnsi" w:cs="굴림"/>
          <w:kern w:val="0"/>
          <w:szCs w:val="20"/>
        </w:rPr>
        <w:t xml:space="preserve"> </w:t>
      </w:r>
      <w:r w:rsidR="00D266BB" w:rsidRPr="009D19FC">
        <w:rPr>
          <w:rFonts w:asciiTheme="minorHAnsi" w:eastAsiaTheme="minorHAnsi" w:hAnsiTheme="minorHAnsi" w:cs="굴림" w:hint="eastAsia"/>
          <w:kern w:val="0"/>
          <w:szCs w:val="20"/>
        </w:rPr>
        <w:t>및</w:t>
      </w:r>
      <w:r w:rsidR="00CD1E23" w:rsidRPr="009D19FC">
        <w:rPr>
          <w:rFonts w:asciiTheme="minorHAnsi" w:eastAsiaTheme="minorHAnsi" w:hAnsiTheme="minorHAnsi" w:cs="굴림"/>
          <w:kern w:val="0"/>
          <w:szCs w:val="20"/>
        </w:rPr>
        <w:t xml:space="preserve"> UAE </w:t>
      </w:r>
      <w:r w:rsidR="00CD1E23" w:rsidRPr="009D19FC">
        <w:rPr>
          <w:rFonts w:asciiTheme="minorHAnsi" w:eastAsiaTheme="minorHAnsi" w:hAnsiTheme="minorHAnsi" w:cs="굴림" w:hint="eastAsia"/>
          <w:kern w:val="0"/>
          <w:szCs w:val="20"/>
        </w:rPr>
        <w:t>국적 현존선</w:t>
      </w:r>
      <w:r w:rsidRPr="009D19FC">
        <w:rPr>
          <w:rFonts w:asciiTheme="minorHAnsi" w:eastAsiaTheme="minorHAnsi" w:hAnsiTheme="minorHAnsi" w:cs="굴림"/>
          <w:kern w:val="0"/>
          <w:szCs w:val="20"/>
        </w:rPr>
        <w:t>은 2030년 6</w:t>
      </w:r>
      <w:r w:rsidRPr="009B31EC">
        <w:rPr>
          <w:rFonts w:asciiTheme="minorHAnsi" w:eastAsiaTheme="minorHAnsi" w:hAnsiTheme="minorHAnsi" w:cs="굴림"/>
          <w:color w:val="000000"/>
          <w:kern w:val="0"/>
          <w:szCs w:val="20"/>
        </w:rPr>
        <w:t>월 26일</w:t>
      </w:r>
      <w:r w:rsidR="00B6785D">
        <w:rPr>
          <w:rFonts w:asciiTheme="minorHAnsi" w:eastAsiaTheme="minorHAnsi" w:hAnsiTheme="minorHAnsi" w:cs="굴림" w:hint="eastAsia"/>
          <w:color w:val="000000"/>
          <w:kern w:val="0"/>
          <w:szCs w:val="20"/>
        </w:rPr>
        <w:t xml:space="preserve">까지 </w:t>
      </w:r>
      <w:r w:rsidRPr="009B31EC">
        <w:rPr>
          <w:rFonts w:asciiTheme="minorHAnsi" w:eastAsiaTheme="minorHAnsi" w:hAnsiTheme="minorHAnsi" w:cs="굴림"/>
          <w:color w:val="000000"/>
          <w:kern w:val="0"/>
          <w:szCs w:val="20"/>
        </w:rPr>
        <w:t>유해물질목록을 본선에 보유해야 합니다.</w:t>
      </w:r>
    </w:p>
    <w:p w14:paraId="71E41AE7" w14:textId="56E8F2E6" w:rsidR="009B31EC" w:rsidRPr="00B6785D" w:rsidRDefault="009B31EC" w:rsidP="006554D4">
      <w:pPr>
        <w:wordWrap/>
        <w:textAlignment w:val="baseline"/>
        <w:rPr>
          <w:rFonts w:asciiTheme="minorHAnsi" w:eastAsiaTheme="minorHAnsi" w:hAnsiTheme="minorHAnsi" w:cs="굴림"/>
          <w:color w:val="000000"/>
          <w:kern w:val="0"/>
          <w:szCs w:val="20"/>
        </w:rPr>
      </w:pPr>
    </w:p>
    <w:p w14:paraId="0F009A17" w14:textId="77777777" w:rsidR="009B31EC" w:rsidRPr="009B31EC" w:rsidRDefault="009B31EC" w:rsidP="009B31EC">
      <w:pPr>
        <w:spacing w:line="276" w:lineRule="auto"/>
        <w:textAlignment w:val="baseline"/>
        <w:rPr>
          <w:rFonts w:asciiTheme="minorHAnsi" w:eastAsiaTheme="minorHAnsi" w:hAnsiTheme="minorHAnsi" w:cs="굴림"/>
          <w:b/>
          <w:color w:val="000000"/>
          <w:kern w:val="0"/>
          <w:szCs w:val="20"/>
        </w:rPr>
      </w:pPr>
      <w:r w:rsidRPr="009B31EC">
        <w:rPr>
          <w:rFonts w:asciiTheme="minorHAnsi" w:eastAsiaTheme="minorHAnsi" w:hAnsiTheme="minorHAnsi" w:cs="굴림"/>
          <w:b/>
          <w:color w:val="000000"/>
          <w:kern w:val="0"/>
          <w:szCs w:val="20"/>
        </w:rPr>
        <w:t>1. 적용</w:t>
      </w:r>
    </w:p>
    <w:p w14:paraId="25242399" w14:textId="70E3FDBC" w:rsidR="009B31EC" w:rsidRDefault="009B31EC" w:rsidP="009B31EC">
      <w:pPr>
        <w:spacing w:line="276" w:lineRule="auto"/>
        <w:ind w:leftChars="71" w:left="142"/>
        <w:textAlignment w:val="baseline"/>
        <w:rPr>
          <w:rFonts w:asciiTheme="minorHAnsi" w:eastAsiaTheme="minorHAnsi" w:hAnsiTheme="minorHAnsi" w:cs="굴림"/>
          <w:color w:val="000000"/>
          <w:kern w:val="0"/>
          <w:szCs w:val="20"/>
        </w:rPr>
      </w:pPr>
      <w:r w:rsidRPr="009B31EC">
        <w:rPr>
          <w:rFonts w:asciiTheme="minorHAnsi" w:eastAsiaTheme="minorHAnsi" w:hAnsiTheme="minorHAnsi" w:cs="굴림"/>
          <w:color w:val="000000"/>
          <w:kern w:val="0"/>
          <w:szCs w:val="20"/>
        </w:rPr>
        <w:t xml:space="preserve">1) UAE에서 운영하는 </w:t>
      </w:r>
      <w:proofErr w:type="spellStart"/>
      <w:r w:rsidRPr="009B31EC">
        <w:rPr>
          <w:rFonts w:asciiTheme="minorHAnsi" w:eastAsiaTheme="minorHAnsi" w:hAnsiTheme="minorHAnsi" w:cs="굴림"/>
          <w:color w:val="000000"/>
          <w:kern w:val="0"/>
          <w:szCs w:val="20"/>
        </w:rPr>
        <w:t>선박재활용시설</w:t>
      </w:r>
      <w:proofErr w:type="spellEnd"/>
    </w:p>
    <w:p w14:paraId="73A80E42" w14:textId="77777777" w:rsidR="009B31EC" w:rsidRDefault="009B31EC" w:rsidP="009B31EC">
      <w:pPr>
        <w:spacing w:line="276" w:lineRule="auto"/>
        <w:ind w:leftChars="71" w:left="142"/>
        <w:textAlignment w:val="baseline"/>
        <w:rPr>
          <w:rFonts w:asciiTheme="minorHAnsi" w:eastAsiaTheme="minorHAnsi" w:hAnsiTheme="minorHAnsi" w:cs="굴림"/>
          <w:color w:val="000000"/>
          <w:kern w:val="0"/>
          <w:szCs w:val="20"/>
        </w:rPr>
      </w:pPr>
      <w:r>
        <w:rPr>
          <w:rFonts w:asciiTheme="minorHAnsi" w:eastAsiaTheme="minorHAnsi" w:hAnsiTheme="minorHAnsi" w:cs="굴림" w:hint="eastAsia"/>
          <w:color w:val="000000"/>
          <w:kern w:val="0"/>
          <w:szCs w:val="20"/>
        </w:rPr>
        <w:t>2</w:t>
      </w:r>
      <w:r>
        <w:rPr>
          <w:rFonts w:asciiTheme="minorHAnsi" w:eastAsiaTheme="minorHAnsi" w:hAnsiTheme="minorHAnsi" w:cs="굴림"/>
          <w:color w:val="000000"/>
          <w:kern w:val="0"/>
          <w:szCs w:val="20"/>
        </w:rPr>
        <w:t>)</w:t>
      </w:r>
      <w:r>
        <w:rPr>
          <w:rFonts w:asciiTheme="minorHAnsi" w:eastAsiaTheme="minorHAnsi" w:hAnsiTheme="minorHAnsi" w:cs="굴림" w:hint="eastAsia"/>
          <w:color w:val="000000"/>
          <w:kern w:val="0"/>
          <w:szCs w:val="20"/>
        </w:rPr>
        <w:t xml:space="preserve"> </w:t>
      </w:r>
      <w:r w:rsidRPr="009B31EC">
        <w:rPr>
          <w:rFonts w:asciiTheme="minorHAnsi" w:eastAsiaTheme="minorHAnsi" w:hAnsiTheme="minorHAnsi" w:cs="굴림"/>
          <w:color w:val="000000"/>
          <w:kern w:val="0"/>
          <w:szCs w:val="20"/>
        </w:rPr>
        <w:t>UAE 국적선</w:t>
      </w:r>
    </w:p>
    <w:p w14:paraId="1151377B" w14:textId="144CD9C4" w:rsidR="009B31EC" w:rsidRDefault="009B31EC" w:rsidP="009B31EC">
      <w:pPr>
        <w:spacing w:line="276" w:lineRule="auto"/>
        <w:ind w:leftChars="71" w:left="142"/>
        <w:textAlignment w:val="baseline"/>
        <w:rPr>
          <w:rFonts w:asciiTheme="minorHAnsi" w:eastAsiaTheme="minorHAnsi" w:hAnsiTheme="minorHAnsi" w:cs="굴림"/>
          <w:color w:val="000000"/>
          <w:kern w:val="0"/>
          <w:szCs w:val="20"/>
        </w:rPr>
      </w:pPr>
      <w:r>
        <w:rPr>
          <w:rFonts w:asciiTheme="minorHAnsi" w:eastAsiaTheme="minorHAnsi" w:hAnsiTheme="minorHAnsi" w:cs="굴림" w:hint="eastAsia"/>
          <w:color w:val="000000"/>
          <w:kern w:val="0"/>
          <w:szCs w:val="20"/>
        </w:rPr>
        <w:t>3</w:t>
      </w:r>
      <w:r>
        <w:rPr>
          <w:rFonts w:asciiTheme="minorHAnsi" w:eastAsiaTheme="minorHAnsi" w:hAnsiTheme="minorHAnsi" w:cs="굴림"/>
          <w:color w:val="000000"/>
          <w:kern w:val="0"/>
          <w:szCs w:val="20"/>
        </w:rPr>
        <w:t xml:space="preserve">) </w:t>
      </w:r>
      <w:r w:rsidRPr="009B31EC">
        <w:rPr>
          <w:rFonts w:asciiTheme="minorHAnsi" w:eastAsiaTheme="minorHAnsi" w:hAnsiTheme="minorHAnsi" w:cs="굴림"/>
          <w:color w:val="000000"/>
          <w:kern w:val="0"/>
          <w:szCs w:val="20"/>
        </w:rPr>
        <w:t>UAE</w:t>
      </w:r>
      <w:r w:rsidR="0040117D">
        <w:rPr>
          <w:rFonts w:asciiTheme="minorHAnsi" w:eastAsiaTheme="minorHAnsi" w:hAnsiTheme="minorHAnsi" w:cs="굴림" w:hint="eastAsia"/>
          <w:color w:val="000000"/>
          <w:kern w:val="0"/>
          <w:szCs w:val="20"/>
        </w:rPr>
        <w:t>에</w:t>
      </w:r>
      <w:r w:rsidR="00806F0D">
        <w:rPr>
          <w:rFonts w:asciiTheme="minorHAnsi" w:eastAsiaTheme="minorHAnsi" w:hAnsiTheme="minorHAnsi" w:cs="굴림" w:hint="eastAsia"/>
          <w:color w:val="000000"/>
          <w:kern w:val="0"/>
          <w:szCs w:val="20"/>
        </w:rPr>
        <w:t>서 재활용되는 외국적선</w:t>
      </w:r>
    </w:p>
    <w:p w14:paraId="634AF29E" w14:textId="6D885738" w:rsidR="00D84361" w:rsidRDefault="00D84361" w:rsidP="009B31EC">
      <w:pPr>
        <w:spacing w:line="276" w:lineRule="auto"/>
        <w:ind w:leftChars="71" w:left="142"/>
        <w:textAlignment w:val="baseline"/>
        <w:rPr>
          <w:rFonts w:asciiTheme="minorHAnsi" w:eastAsiaTheme="minorHAnsi" w:hAnsiTheme="minorHAnsi" w:cs="굴림"/>
          <w:color w:val="000000"/>
          <w:kern w:val="0"/>
          <w:szCs w:val="20"/>
        </w:rPr>
      </w:pPr>
      <w:r>
        <w:rPr>
          <w:rFonts w:asciiTheme="minorHAnsi" w:eastAsiaTheme="minorHAnsi" w:hAnsiTheme="minorHAnsi" w:cs="굴림" w:hint="eastAsia"/>
          <w:color w:val="000000"/>
          <w:kern w:val="0"/>
          <w:szCs w:val="20"/>
        </w:rPr>
        <w:t>4</w:t>
      </w:r>
      <w:r>
        <w:rPr>
          <w:rFonts w:asciiTheme="minorHAnsi" w:eastAsiaTheme="minorHAnsi" w:hAnsiTheme="minorHAnsi" w:cs="굴림"/>
          <w:color w:val="000000"/>
          <w:kern w:val="0"/>
          <w:szCs w:val="20"/>
        </w:rPr>
        <w:t>) UAE</w:t>
      </w:r>
      <w:r>
        <w:rPr>
          <w:rFonts w:asciiTheme="minorHAnsi" w:eastAsiaTheme="minorHAnsi" w:hAnsiTheme="minorHAnsi" w:cs="굴림" w:hint="eastAsia"/>
          <w:color w:val="000000"/>
          <w:kern w:val="0"/>
          <w:szCs w:val="20"/>
        </w:rPr>
        <w:t>해역에 있을 때 재활용이 결정</w:t>
      </w:r>
      <w:r w:rsidR="00635EC9">
        <w:rPr>
          <w:rFonts w:asciiTheme="minorHAnsi" w:eastAsiaTheme="minorHAnsi" w:hAnsiTheme="minorHAnsi" w:cs="굴림" w:hint="eastAsia"/>
          <w:color w:val="000000"/>
          <w:kern w:val="0"/>
          <w:szCs w:val="20"/>
        </w:rPr>
        <w:t>되는</w:t>
      </w:r>
      <w:r>
        <w:rPr>
          <w:rFonts w:asciiTheme="minorHAnsi" w:eastAsiaTheme="minorHAnsi" w:hAnsiTheme="minorHAnsi" w:cs="굴림" w:hint="eastAsia"/>
          <w:color w:val="000000"/>
          <w:kern w:val="0"/>
          <w:szCs w:val="20"/>
        </w:rPr>
        <w:t xml:space="preserve"> 외국적선</w:t>
      </w:r>
    </w:p>
    <w:p w14:paraId="61624776" w14:textId="1B15DBFC" w:rsidR="00511EB0" w:rsidRPr="0022586F" w:rsidRDefault="00D84361" w:rsidP="0022586F">
      <w:pPr>
        <w:spacing w:line="276" w:lineRule="auto"/>
        <w:ind w:leftChars="71" w:left="142"/>
        <w:textAlignment w:val="baseline"/>
        <w:rPr>
          <w:rFonts w:asciiTheme="minorHAnsi" w:eastAsiaTheme="minorHAnsi" w:hAnsiTheme="minorHAnsi" w:cs="굴림"/>
          <w:color w:val="000000"/>
          <w:kern w:val="0"/>
          <w:szCs w:val="20"/>
        </w:rPr>
      </w:pPr>
      <w:r>
        <w:rPr>
          <w:rFonts w:asciiTheme="minorHAnsi" w:eastAsiaTheme="minorHAnsi" w:hAnsiTheme="minorHAnsi" w:cs="굴림" w:hint="eastAsia"/>
          <w:color w:val="000000"/>
          <w:kern w:val="0"/>
          <w:szCs w:val="20"/>
        </w:rPr>
        <w:t>5</w:t>
      </w:r>
      <w:r>
        <w:rPr>
          <w:rFonts w:asciiTheme="minorHAnsi" w:eastAsiaTheme="minorHAnsi" w:hAnsiTheme="minorHAnsi" w:cs="굴림"/>
          <w:color w:val="000000"/>
          <w:kern w:val="0"/>
          <w:szCs w:val="20"/>
        </w:rPr>
        <w:t xml:space="preserve">) </w:t>
      </w:r>
      <w:proofErr w:type="spellStart"/>
      <w:r w:rsidR="0022586F" w:rsidRPr="0022586F">
        <w:rPr>
          <w:rFonts w:asciiTheme="minorHAnsi" w:eastAsiaTheme="minorHAnsi" w:hAnsiTheme="minorHAnsi" w:cs="굴림" w:hint="eastAsia"/>
          <w:color w:val="000000"/>
          <w:kern w:val="0"/>
          <w:szCs w:val="20"/>
        </w:rPr>
        <w:t>선박재활용시설로</w:t>
      </w:r>
      <w:proofErr w:type="spellEnd"/>
      <w:r w:rsidR="0022586F" w:rsidRPr="0022586F">
        <w:rPr>
          <w:rFonts w:asciiTheme="minorHAnsi" w:eastAsiaTheme="minorHAnsi" w:hAnsiTheme="minorHAnsi" w:cs="굴림"/>
          <w:color w:val="000000"/>
          <w:kern w:val="0"/>
          <w:szCs w:val="20"/>
        </w:rPr>
        <w:t xml:space="preserve"> 향하는 동안 기술적인 정지 여부와 상관없이 UAE해역에서 바로 재활용을 위한 최종항해를 시작한 외국적선 또는 </w:t>
      </w:r>
      <w:proofErr w:type="spellStart"/>
      <w:r w:rsidR="0022586F" w:rsidRPr="0022586F">
        <w:rPr>
          <w:rFonts w:asciiTheme="minorHAnsi" w:eastAsiaTheme="minorHAnsi" w:hAnsiTheme="minorHAnsi" w:cs="굴림"/>
          <w:color w:val="000000"/>
          <w:kern w:val="0"/>
          <w:szCs w:val="20"/>
        </w:rPr>
        <w:t>선박재활용시설로</w:t>
      </w:r>
      <w:proofErr w:type="spellEnd"/>
      <w:r w:rsidR="0022586F" w:rsidRPr="0022586F">
        <w:rPr>
          <w:rFonts w:asciiTheme="minorHAnsi" w:eastAsiaTheme="minorHAnsi" w:hAnsiTheme="minorHAnsi" w:cs="굴림"/>
          <w:color w:val="000000"/>
          <w:kern w:val="0"/>
          <w:szCs w:val="20"/>
        </w:rPr>
        <w:t xml:space="preserve"> 향하는 도중에 UAE 항구나 </w:t>
      </w:r>
      <w:proofErr w:type="spellStart"/>
      <w:r w:rsidR="0022586F" w:rsidRPr="0022586F">
        <w:rPr>
          <w:rFonts w:asciiTheme="minorHAnsi" w:eastAsiaTheme="minorHAnsi" w:hAnsiTheme="minorHAnsi" w:cs="굴림"/>
          <w:color w:val="000000"/>
          <w:kern w:val="0"/>
          <w:szCs w:val="20"/>
        </w:rPr>
        <w:t>묘박지에</w:t>
      </w:r>
      <w:proofErr w:type="spellEnd"/>
      <w:r w:rsidR="0022586F" w:rsidRPr="0022586F">
        <w:rPr>
          <w:rFonts w:asciiTheme="minorHAnsi" w:eastAsiaTheme="minorHAnsi" w:hAnsiTheme="minorHAnsi" w:cs="굴림"/>
          <w:color w:val="000000"/>
          <w:kern w:val="0"/>
          <w:szCs w:val="20"/>
        </w:rPr>
        <w:t xml:space="preserve"> 기항하는 외국적선</w:t>
      </w:r>
    </w:p>
    <w:p w14:paraId="31717758" w14:textId="77777777" w:rsidR="00B310CD" w:rsidRPr="00A26EE1" w:rsidRDefault="00B310CD" w:rsidP="009B31EC">
      <w:pPr>
        <w:spacing w:line="276" w:lineRule="auto"/>
        <w:ind w:firstLineChars="100" w:firstLine="200"/>
        <w:textAlignment w:val="baseline"/>
        <w:rPr>
          <w:rFonts w:asciiTheme="minorHAnsi" w:eastAsiaTheme="minorHAnsi" w:hAnsiTheme="minorHAnsi" w:cs="굴림"/>
          <w:kern w:val="0"/>
          <w:szCs w:val="20"/>
        </w:rPr>
      </w:pPr>
    </w:p>
    <w:p w14:paraId="19DF7A1F" w14:textId="71290801" w:rsidR="00511EB0" w:rsidRDefault="00511EB0" w:rsidP="009B31EC">
      <w:pPr>
        <w:spacing w:line="276" w:lineRule="auto"/>
        <w:ind w:firstLineChars="100" w:firstLine="200"/>
        <w:textAlignment w:val="baseline"/>
        <w:rPr>
          <w:rFonts w:asciiTheme="minorHAnsi" w:eastAsiaTheme="minorHAnsi" w:hAnsiTheme="minorHAnsi" w:cs="굴림"/>
          <w:kern w:val="0"/>
          <w:szCs w:val="20"/>
        </w:rPr>
      </w:pPr>
      <w:r>
        <w:rPr>
          <w:rFonts w:asciiTheme="minorHAnsi" w:eastAsiaTheme="minorHAnsi" w:hAnsiTheme="minorHAnsi" w:cs="굴림" w:hint="eastAsia"/>
          <w:kern w:val="0"/>
          <w:szCs w:val="20"/>
        </w:rPr>
        <w:t>____________________________________________________________</w:t>
      </w:r>
    </w:p>
    <w:p w14:paraId="1E8EB33A" w14:textId="401F3C59" w:rsidR="00511EB0" w:rsidRDefault="00511EB0" w:rsidP="00511EB0">
      <w:pPr>
        <w:spacing w:line="276" w:lineRule="auto"/>
        <w:ind w:left="200"/>
        <w:textAlignment w:val="baseline"/>
        <w:rPr>
          <w:rFonts w:asciiTheme="minorHAnsi" w:eastAsiaTheme="minorHAnsi" w:hAnsiTheme="minorHAnsi" w:cs="굴림"/>
          <w:kern w:val="0"/>
          <w:szCs w:val="20"/>
        </w:rPr>
      </w:pPr>
      <w:r w:rsidRPr="005B5AEE">
        <w:rPr>
          <w:rFonts w:asciiTheme="minorHAnsi" w:eastAsiaTheme="minorHAnsi" w:hAnsiTheme="minorHAnsi" w:cs="굴림" w:hint="eastAsia"/>
          <w:color w:val="0000FF"/>
          <w:kern w:val="0"/>
          <w:szCs w:val="20"/>
          <w:vertAlign w:val="superscript"/>
        </w:rPr>
        <w:t>1)</w:t>
      </w:r>
      <w:r>
        <w:rPr>
          <w:rFonts w:asciiTheme="minorHAnsi" w:eastAsiaTheme="minorHAnsi" w:hAnsiTheme="minorHAnsi" w:cs="굴림"/>
          <w:kern w:val="0"/>
          <w:szCs w:val="20"/>
        </w:rPr>
        <w:t xml:space="preserve"> </w:t>
      </w:r>
      <w:r>
        <w:rPr>
          <w:rFonts w:asciiTheme="minorHAnsi" w:eastAsiaTheme="minorHAnsi" w:hAnsiTheme="minorHAnsi" w:cs="굴림" w:hint="eastAsia"/>
          <w:kern w:val="0"/>
          <w:szCs w:val="20"/>
        </w:rPr>
        <w:t>beaching:</w:t>
      </w:r>
      <w:r>
        <w:rPr>
          <w:rFonts w:asciiTheme="minorHAnsi" w:eastAsiaTheme="minorHAnsi" w:hAnsiTheme="minorHAnsi" w:cs="굴림"/>
          <w:kern w:val="0"/>
          <w:szCs w:val="20"/>
        </w:rPr>
        <w:t xml:space="preserve"> </w:t>
      </w:r>
      <w:r>
        <w:rPr>
          <w:rFonts w:asciiTheme="minorHAnsi" w:eastAsiaTheme="minorHAnsi" w:hAnsiTheme="minorHAnsi" w:cs="굴림" w:hint="eastAsia"/>
          <w:kern w:val="0"/>
          <w:szCs w:val="20"/>
        </w:rPr>
        <w:t xml:space="preserve">수심이 얕은 해안에서 선박을 </w:t>
      </w:r>
      <w:proofErr w:type="gramStart"/>
      <w:r>
        <w:rPr>
          <w:rFonts w:asciiTheme="minorHAnsi" w:eastAsiaTheme="minorHAnsi" w:hAnsiTheme="minorHAnsi" w:cs="굴림" w:hint="eastAsia"/>
          <w:kern w:val="0"/>
          <w:szCs w:val="20"/>
        </w:rPr>
        <w:t>좌초</w:t>
      </w:r>
      <w:r w:rsidR="005B5AEE">
        <w:rPr>
          <w:rFonts w:asciiTheme="minorHAnsi" w:eastAsiaTheme="minorHAnsi" w:hAnsiTheme="minorHAnsi" w:cs="굴림" w:hint="eastAsia"/>
          <w:kern w:val="0"/>
          <w:szCs w:val="20"/>
        </w:rPr>
        <w:t xml:space="preserve"> </w:t>
      </w:r>
      <w:r>
        <w:rPr>
          <w:rFonts w:asciiTheme="minorHAnsi" w:eastAsiaTheme="minorHAnsi" w:hAnsiTheme="minorHAnsi" w:cs="굴림" w:hint="eastAsia"/>
          <w:kern w:val="0"/>
          <w:szCs w:val="20"/>
        </w:rPr>
        <w:t>시킨</w:t>
      </w:r>
      <w:proofErr w:type="gramEnd"/>
      <w:r>
        <w:rPr>
          <w:rFonts w:asciiTheme="minorHAnsi" w:eastAsiaTheme="minorHAnsi" w:hAnsiTheme="minorHAnsi" w:cs="굴림" w:hint="eastAsia"/>
          <w:kern w:val="0"/>
          <w:szCs w:val="20"/>
        </w:rPr>
        <w:t xml:space="preserve"> 후 끌어올려 작업자들이 선박을 해체할 수 있도록 하는 방식</w:t>
      </w:r>
    </w:p>
    <w:p w14:paraId="2E03C617" w14:textId="5E1B4218" w:rsidR="00A24791" w:rsidRDefault="00511EB0" w:rsidP="0040117D">
      <w:pPr>
        <w:spacing w:line="276" w:lineRule="auto"/>
        <w:ind w:left="200"/>
        <w:textAlignment w:val="baseline"/>
        <w:rPr>
          <w:rFonts w:asciiTheme="minorHAnsi" w:eastAsiaTheme="minorHAnsi" w:hAnsiTheme="minorHAnsi" w:cs="굴림"/>
          <w:kern w:val="0"/>
          <w:szCs w:val="20"/>
        </w:rPr>
      </w:pPr>
      <w:r w:rsidRPr="005B5AEE">
        <w:rPr>
          <w:rFonts w:asciiTheme="minorHAnsi" w:eastAsiaTheme="minorHAnsi" w:hAnsiTheme="minorHAnsi" w:cs="굴림" w:hint="eastAsia"/>
          <w:color w:val="0000FF"/>
          <w:kern w:val="0"/>
          <w:szCs w:val="20"/>
          <w:vertAlign w:val="superscript"/>
        </w:rPr>
        <w:t>2)</w:t>
      </w:r>
      <w:r>
        <w:rPr>
          <w:rFonts w:asciiTheme="minorHAnsi" w:eastAsiaTheme="minorHAnsi" w:hAnsiTheme="minorHAnsi" w:cs="굴림"/>
          <w:kern w:val="0"/>
          <w:szCs w:val="20"/>
        </w:rPr>
        <w:t xml:space="preserve"> </w:t>
      </w:r>
      <w:r>
        <w:rPr>
          <w:rFonts w:asciiTheme="minorHAnsi" w:eastAsiaTheme="minorHAnsi" w:hAnsiTheme="minorHAnsi" w:cs="굴림" w:hint="eastAsia"/>
          <w:kern w:val="0"/>
          <w:szCs w:val="20"/>
        </w:rPr>
        <w:t>landing:</w:t>
      </w:r>
      <w:r>
        <w:rPr>
          <w:rFonts w:asciiTheme="minorHAnsi" w:eastAsiaTheme="minorHAnsi" w:hAnsiTheme="minorHAnsi" w:cs="굴림"/>
          <w:kern w:val="0"/>
          <w:szCs w:val="20"/>
        </w:rPr>
        <w:t xml:space="preserve"> </w:t>
      </w:r>
      <w:r>
        <w:rPr>
          <w:rFonts w:asciiTheme="minorHAnsi" w:eastAsiaTheme="minorHAnsi" w:hAnsiTheme="minorHAnsi" w:cs="굴림" w:hint="eastAsia"/>
          <w:kern w:val="0"/>
          <w:szCs w:val="20"/>
        </w:rPr>
        <w:t>선체의 일부분을 육지에 올려서 작업하는 방식,</w:t>
      </w:r>
      <w:r>
        <w:rPr>
          <w:rFonts w:asciiTheme="minorHAnsi" w:eastAsiaTheme="minorHAnsi" w:hAnsiTheme="minorHAnsi" w:cs="굴림"/>
          <w:kern w:val="0"/>
          <w:szCs w:val="20"/>
        </w:rPr>
        <w:t xml:space="preserve"> </w:t>
      </w:r>
      <w:r>
        <w:rPr>
          <w:rFonts w:asciiTheme="minorHAnsi" w:eastAsiaTheme="minorHAnsi" w:hAnsiTheme="minorHAnsi" w:cs="굴림" w:hint="eastAsia"/>
          <w:kern w:val="0"/>
          <w:szCs w:val="20"/>
        </w:rPr>
        <w:t>육상에 위치한 이동식 크레인이나 바지선 위에 위치한 이동식 크레인을 사용하여 해체함</w:t>
      </w:r>
    </w:p>
    <w:p w14:paraId="21C23DF2" w14:textId="0C8C7208" w:rsidR="009B31EC" w:rsidRPr="00394A31" w:rsidRDefault="009B31EC" w:rsidP="00A26EE1">
      <w:pPr>
        <w:spacing w:after="160" w:line="259" w:lineRule="auto"/>
        <w:rPr>
          <w:rFonts w:asciiTheme="minorHAnsi" w:eastAsiaTheme="minorEastAsia" w:hAnsiTheme="minorHAnsi" w:cstheme="minorBidi"/>
        </w:rPr>
        <w:sectPr w:rsidR="009B31EC" w:rsidRPr="00394A31" w:rsidSect="00724AD2">
          <w:footerReference w:type="default" r:id="rId8"/>
          <w:pgSz w:w="11906" w:h="16838"/>
          <w:pgMar w:top="1701" w:right="1440" w:bottom="1440" w:left="1440" w:header="851" w:footer="850" w:gutter="0"/>
          <w:cols w:space="425"/>
          <w:docGrid w:linePitch="360"/>
        </w:sectPr>
      </w:pPr>
    </w:p>
    <w:p w14:paraId="52AED383" w14:textId="77777777" w:rsidR="0022586F" w:rsidRPr="009B31EC" w:rsidRDefault="0022586F" w:rsidP="0022586F">
      <w:pPr>
        <w:spacing w:line="276" w:lineRule="auto"/>
        <w:ind w:leftChars="71" w:left="142"/>
        <w:textAlignment w:val="baseline"/>
        <w:rPr>
          <w:rFonts w:asciiTheme="minorHAnsi" w:eastAsiaTheme="minorHAnsi" w:hAnsiTheme="minorHAnsi" w:cs="굴림"/>
          <w:color w:val="000000"/>
          <w:kern w:val="0"/>
          <w:szCs w:val="20"/>
        </w:rPr>
      </w:pPr>
      <w:bookmarkStart w:id="2" w:name="_Hlk145525598"/>
      <w:r>
        <w:rPr>
          <w:rFonts w:asciiTheme="minorHAnsi" w:eastAsiaTheme="minorHAnsi" w:hAnsiTheme="minorHAnsi" w:cs="굴림"/>
          <w:color w:val="000000"/>
          <w:kern w:val="0"/>
          <w:szCs w:val="20"/>
        </w:rPr>
        <w:lastRenderedPageBreak/>
        <w:t>6</w:t>
      </w:r>
      <w:r w:rsidRPr="009B31EC">
        <w:rPr>
          <w:rFonts w:asciiTheme="minorHAnsi" w:eastAsiaTheme="minorHAnsi" w:hAnsiTheme="minorHAnsi" w:cs="굴림"/>
          <w:color w:val="000000"/>
          <w:kern w:val="0"/>
          <w:szCs w:val="20"/>
        </w:rPr>
        <w:t xml:space="preserve">) 적용 제외 </w:t>
      </w:r>
    </w:p>
    <w:p w14:paraId="17F51EAF" w14:textId="77777777" w:rsidR="0022586F" w:rsidRDefault="0022586F" w:rsidP="0022586F">
      <w:pPr>
        <w:spacing w:line="276" w:lineRule="auto"/>
        <w:ind w:leftChars="142" w:left="284"/>
        <w:textAlignment w:val="baseline"/>
        <w:rPr>
          <w:rFonts w:asciiTheme="minorHAnsi" w:eastAsiaTheme="minorHAnsi" w:hAnsiTheme="minorHAnsi" w:cs="굴림"/>
          <w:color w:val="000000"/>
          <w:kern w:val="0"/>
          <w:szCs w:val="20"/>
        </w:rPr>
      </w:pPr>
      <w:r w:rsidRPr="009B31EC">
        <w:rPr>
          <w:rFonts w:asciiTheme="minorHAnsi" w:eastAsiaTheme="minorHAnsi" w:hAnsiTheme="minorHAnsi" w:cs="굴림"/>
          <w:color w:val="000000"/>
          <w:kern w:val="0"/>
          <w:szCs w:val="20"/>
        </w:rPr>
        <w:t>(1) 500 GT 미만인 모든 선박</w:t>
      </w:r>
    </w:p>
    <w:p w14:paraId="31A6EE1A" w14:textId="77777777" w:rsidR="0022586F" w:rsidRDefault="0022586F" w:rsidP="0022586F">
      <w:pPr>
        <w:spacing w:line="276" w:lineRule="auto"/>
        <w:ind w:leftChars="142" w:left="284"/>
        <w:textAlignment w:val="baseline"/>
        <w:rPr>
          <w:rFonts w:asciiTheme="minorHAnsi" w:eastAsiaTheme="minorHAnsi" w:hAnsiTheme="minorHAnsi" w:cs="굴림"/>
          <w:color w:val="000000"/>
          <w:kern w:val="0"/>
          <w:szCs w:val="20"/>
        </w:rPr>
      </w:pPr>
      <w:r w:rsidRPr="009B31EC">
        <w:rPr>
          <w:rFonts w:asciiTheme="minorHAnsi" w:eastAsiaTheme="minorHAnsi" w:hAnsiTheme="minorHAnsi" w:cs="굴림"/>
          <w:color w:val="000000"/>
          <w:kern w:val="0"/>
          <w:szCs w:val="20"/>
        </w:rPr>
        <w:t>(2) 군함, 국가 소유로 운항되는 선박</w:t>
      </w:r>
    </w:p>
    <w:p w14:paraId="6163F4AF" w14:textId="77777777" w:rsidR="0022586F" w:rsidRDefault="0022586F" w:rsidP="00511EB0">
      <w:pPr>
        <w:spacing w:after="160" w:line="259" w:lineRule="auto"/>
        <w:rPr>
          <w:rFonts w:asciiTheme="minorHAnsi" w:eastAsiaTheme="minorEastAsia" w:hAnsiTheme="minorHAnsi" w:cstheme="minorBidi"/>
          <w:b/>
        </w:rPr>
      </w:pPr>
    </w:p>
    <w:p w14:paraId="07425EFF" w14:textId="1EACAC8A" w:rsidR="00511EB0" w:rsidRDefault="00511EB0" w:rsidP="00511EB0">
      <w:pPr>
        <w:spacing w:after="160" w:line="259" w:lineRule="auto"/>
        <w:rPr>
          <w:rFonts w:asciiTheme="minorHAnsi" w:eastAsiaTheme="minorEastAsia" w:hAnsiTheme="minorHAnsi" w:cstheme="minorBidi"/>
          <w:b/>
        </w:rPr>
      </w:pPr>
      <w:r>
        <w:rPr>
          <w:rFonts w:asciiTheme="minorHAnsi" w:eastAsiaTheme="minorEastAsia" w:hAnsiTheme="minorHAnsi" w:cstheme="minorBidi" w:hint="eastAsia"/>
          <w:b/>
        </w:rPr>
        <w:t>2.유해물질목록</w:t>
      </w:r>
    </w:p>
    <w:p w14:paraId="380988B3" w14:textId="77777777" w:rsidR="000C6517" w:rsidRPr="000C6517" w:rsidRDefault="00511EB0" w:rsidP="00BA0BA1">
      <w:pPr>
        <w:spacing w:after="160" w:line="259" w:lineRule="auto"/>
        <w:ind w:leftChars="71" w:left="142"/>
        <w:rPr>
          <w:rFonts w:asciiTheme="minorHAnsi" w:eastAsiaTheme="minorEastAsia" w:hAnsiTheme="minorHAnsi" w:cstheme="minorBidi"/>
        </w:rPr>
      </w:pPr>
      <w:r w:rsidRPr="000C6517">
        <w:rPr>
          <w:rFonts w:asciiTheme="minorHAnsi" w:eastAsiaTheme="minorEastAsia" w:hAnsiTheme="minorHAnsi" w:cstheme="minorBidi" w:hint="eastAsia"/>
        </w:rPr>
        <w:t>1)</w:t>
      </w:r>
      <w:r w:rsidR="002C4086" w:rsidRPr="000C6517">
        <w:rPr>
          <w:rFonts w:asciiTheme="minorHAnsi" w:eastAsiaTheme="minorEastAsia" w:hAnsiTheme="minorHAnsi" w:cstheme="minorBidi"/>
        </w:rPr>
        <w:t xml:space="preserve"> </w:t>
      </w:r>
      <w:r w:rsidR="000C6517" w:rsidRPr="000C6517">
        <w:rPr>
          <w:rFonts w:asciiTheme="minorHAnsi" w:eastAsiaTheme="minorEastAsia" w:hAnsiTheme="minorHAnsi" w:cstheme="minorBidi" w:hint="eastAsia"/>
        </w:rPr>
        <w:t xml:space="preserve">신조선 </w:t>
      </w:r>
    </w:p>
    <w:p w14:paraId="09CFBDA1" w14:textId="7FC1D374" w:rsidR="00E80C72" w:rsidRDefault="00E80C72" w:rsidP="00BA0BA1">
      <w:pPr>
        <w:spacing w:after="160" w:line="259" w:lineRule="auto"/>
        <w:ind w:leftChars="142" w:left="284"/>
        <w:rPr>
          <w:rFonts w:asciiTheme="minorHAnsi" w:eastAsiaTheme="minorEastAsia" w:hAnsiTheme="minorHAnsi" w:cstheme="minorBidi"/>
        </w:rPr>
      </w:pPr>
      <w:r>
        <w:rPr>
          <w:rFonts w:asciiTheme="minorHAnsi" w:eastAsiaTheme="minorEastAsia" w:hAnsiTheme="minorHAnsi" w:cstheme="minorBidi"/>
        </w:rPr>
        <w:t xml:space="preserve">- </w:t>
      </w:r>
      <w:r w:rsidR="007E2001">
        <w:rPr>
          <w:rFonts w:asciiTheme="minorHAnsi" w:eastAsiaTheme="minorEastAsia" w:hAnsiTheme="minorHAnsi" w:cstheme="minorBidi"/>
        </w:rPr>
        <w:t xml:space="preserve">UAE </w:t>
      </w:r>
      <w:r w:rsidR="007E2001">
        <w:rPr>
          <w:rFonts w:asciiTheme="minorHAnsi" w:eastAsiaTheme="minorEastAsia" w:hAnsiTheme="minorHAnsi" w:cstheme="minorBidi" w:hint="eastAsia"/>
        </w:rPr>
        <w:t xml:space="preserve">국적 </w:t>
      </w:r>
      <w:r w:rsidR="0040579C" w:rsidRPr="000C6517">
        <w:rPr>
          <w:rFonts w:asciiTheme="minorHAnsi" w:eastAsiaTheme="minorEastAsia" w:hAnsiTheme="minorHAnsi" w:cstheme="minorBidi" w:hint="eastAsia"/>
        </w:rPr>
        <w:t>신조선</w:t>
      </w:r>
      <w:r w:rsidR="00D266BB">
        <w:rPr>
          <w:rFonts w:asciiTheme="minorHAnsi" w:eastAsiaTheme="minorEastAsia" w:hAnsiTheme="minorHAnsi" w:cstheme="minorBidi" w:hint="eastAsia"/>
        </w:rPr>
        <w:t xml:space="preserve"> </w:t>
      </w:r>
      <w:r w:rsidR="00D266BB" w:rsidRPr="009D19FC">
        <w:rPr>
          <w:rFonts w:asciiTheme="minorHAnsi" w:eastAsiaTheme="minorEastAsia" w:hAnsiTheme="minorHAnsi" w:cstheme="minorBidi" w:hint="eastAsia"/>
        </w:rPr>
        <w:t>및</w:t>
      </w:r>
      <w:r w:rsidR="007E2001">
        <w:rPr>
          <w:rFonts w:asciiTheme="minorHAnsi" w:eastAsiaTheme="minorEastAsia" w:hAnsiTheme="minorHAnsi" w:cstheme="minorBidi"/>
        </w:rPr>
        <w:t xml:space="preserve"> </w:t>
      </w:r>
      <w:r w:rsidR="007E2001" w:rsidRPr="009B31EC">
        <w:rPr>
          <w:rFonts w:asciiTheme="minorHAnsi" w:eastAsiaTheme="minorHAnsi" w:hAnsiTheme="minorHAnsi" w:cs="굴림"/>
          <w:color w:val="000000"/>
          <w:kern w:val="0"/>
          <w:szCs w:val="20"/>
        </w:rPr>
        <w:t>UAE에 기항하는 외국적</w:t>
      </w:r>
      <w:r w:rsidR="007E2001">
        <w:rPr>
          <w:rFonts w:asciiTheme="minorHAnsi" w:eastAsiaTheme="minorHAnsi" w:hAnsiTheme="minorHAnsi" w:cs="굴림" w:hint="eastAsia"/>
          <w:color w:val="000000"/>
          <w:kern w:val="0"/>
          <w:szCs w:val="20"/>
        </w:rPr>
        <w:t xml:space="preserve"> 신조</w:t>
      </w:r>
      <w:r w:rsidR="007E2001" w:rsidRPr="009B31EC">
        <w:rPr>
          <w:rFonts w:asciiTheme="minorHAnsi" w:eastAsiaTheme="minorHAnsi" w:hAnsiTheme="minorHAnsi" w:cs="굴림"/>
          <w:color w:val="000000"/>
          <w:kern w:val="0"/>
          <w:szCs w:val="20"/>
        </w:rPr>
        <w:t>선</w:t>
      </w:r>
      <w:r w:rsidR="0040579C" w:rsidRPr="000C6517">
        <w:rPr>
          <w:rFonts w:asciiTheme="minorHAnsi" w:eastAsiaTheme="minorEastAsia" w:hAnsiTheme="minorHAnsi" w:cstheme="minorBidi" w:hint="eastAsia"/>
        </w:rPr>
        <w:t xml:space="preserve">은 </w:t>
      </w:r>
      <w:r w:rsidR="002C4086" w:rsidRPr="000C6517">
        <w:rPr>
          <w:rFonts w:asciiTheme="minorHAnsi" w:eastAsiaTheme="minorEastAsia" w:hAnsiTheme="minorHAnsi" w:cstheme="minorBidi" w:hint="eastAsia"/>
        </w:rPr>
        <w:t>선박의 구조물</w:t>
      </w:r>
      <w:r w:rsidR="0040579C" w:rsidRPr="000C6517">
        <w:rPr>
          <w:rFonts w:asciiTheme="minorHAnsi" w:eastAsiaTheme="minorEastAsia" w:hAnsiTheme="minorHAnsi" w:cstheme="minorBidi" w:hint="eastAsia"/>
        </w:rPr>
        <w:t xml:space="preserve"> </w:t>
      </w:r>
      <w:r w:rsidR="002C4086" w:rsidRPr="000C6517">
        <w:rPr>
          <w:rFonts w:asciiTheme="minorHAnsi" w:eastAsiaTheme="minorEastAsia" w:hAnsiTheme="minorHAnsi" w:cstheme="minorBidi" w:hint="eastAsia"/>
        </w:rPr>
        <w:t>또는 장비에 포함된</w:t>
      </w:r>
      <w:r w:rsidR="002D534B">
        <w:rPr>
          <w:rFonts w:asciiTheme="minorHAnsi" w:eastAsiaTheme="minorEastAsia" w:hAnsiTheme="minorHAnsi" w:cstheme="minorBidi"/>
        </w:rPr>
        <w:t xml:space="preserve"> </w:t>
      </w:r>
      <w:r w:rsidR="002D534B" w:rsidRPr="000C6517">
        <w:rPr>
          <w:rFonts w:asciiTheme="minorHAnsi" w:eastAsiaTheme="minorEastAsia" w:hAnsiTheme="minorHAnsi" w:cstheme="minorBidi" w:hint="eastAsia"/>
        </w:rPr>
        <w:t>UAE</w:t>
      </w:r>
      <w:r w:rsidR="002D534B" w:rsidRPr="000C6517">
        <w:rPr>
          <w:rFonts w:asciiTheme="minorHAnsi" w:eastAsiaTheme="minorEastAsia" w:hAnsiTheme="minorHAnsi" w:cstheme="minorBidi"/>
        </w:rPr>
        <w:t xml:space="preserve"> </w:t>
      </w:r>
      <w:r w:rsidR="002D534B" w:rsidRPr="000C6517">
        <w:rPr>
          <w:rFonts w:asciiTheme="minorHAnsi" w:eastAsiaTheme="minorEastAsia" w:hAnsiTheme="minorHAnsi" w:cstheme="minorBidi" w:hint="eastAsia"/>
        </w:rPr>
        <w:t>SRR</w:t>
      </w:r>
      <w:r w:rsidR="002D534B" w:rsidRPr="000C6517">
        <w:rPr>
          <w:rFonts w:asciiTheme="minorHAnsi" w:eastAsiaTheme="minorEastAsia" w:hAnsiTheme="minorHAnsi" w:cstheme="minorBidi"/>
        </w:rPr>
        <w:t xml:space="preserve"> </w:t>
      </w:r>
      <w:r w:rsidR="002D534B">
        <w:rPr>
          <w:rFonts w:asciiTheme="minorHAnsi" w:eastAsiaTheme="minorEastAsia" w:hAnsiTheme="minorHAnsi" w:cstheme="minorBidi"/>
        </w:rPr>
        <w:t>A</w:t>
      </w:r>
      <w:r w:rsidR="002D534B" w:rsidRPr="000C6517">
        <w:rPr>
          <w:rFonts w:asciiTheme="minorHAnsi" w:eastAsiaTheme="minorEastAsia" w:hAnsiTheme="minorHAnsi" w:cstheme="minorBidi" w:hint="eastAsia"/>
        </w:rPr>
        <w:t>nnex</w:t>
      </w:r>
      <w:r w:rsidR="00A3719D">
        <w:rPr>
          <w:rFonts w:asciiTheme="minorHAnsi" w:eastAsiaTheme="minorEastAsia" w:hAnsiTheme="minorHAnsi" w:cstheme="minorBidi"/>
        </w:rPr>
        <w:t xml:space="preserve"> II</w:t>
      </w:r>
      <w:r w:rsidR="002D534B" w:rsidRPr="000C6517">
        <w:rPr>
          <w:rFonts w:asciiTheme="minorHAnsi" w:eastAsiaTheme="minorEastAsia" w:hAnsiTheme="minorHAnsi" w:cstheme="minorBidi" w:hint="eastAsia"/>
        </w:rPr>
        <w:t xml:space="preserve">에 명기된 </w:t>
      </w:r>
      <w:r w:rsidR="0040579C" w:rsidRPr="000C6517">
        <w:rPr>
          <w:rFonts w:asciiTheme="minorHAnsi" w:eastAsiaTheme="minorEastAsia" w:hAnsiTheme="minorHAnsi" w:cstheme="minorBidi" w:hint="eastAsia"/>
        </w:rPr>
        <w:t xml:space="preserve">유해물질과 </w:t>
      </w:r>
      <w:r w:rsidR="00CF26CF">
        <w:rPr>
          <w:rFonts w:asciiTheme="minorHAnsi" w:eastAsiaTheme="minorEastAsia" w:hAnsiTheme="minorHAnsi" w:cstheme="minorBidi" w:hint="eastAsia"/>
        </w:rPr>
        <w:t>유해물질</w:t>
      </w:r>
      <w:r w:rsidR="0040579C" w:rsidRPr="000C6517">
        <w:rPr>
          <w:rFonts w:asciiTheme="minorHAnsi" w:eastAsiaTheme="minorEastAsia" w:hAnsiTheme="minorHAnsi" w:cstheme="minorBidi" w:hint="eastAsia"/>
        </w:rPr>
        <w:t xml:space="preserve">의 </w:t>
      </w:r>
      <w:r w:rsidR="002C4086" w:rsidRPr="000C6517">
        <w:rPr>
          <w:rFonts w:asciiTheme="minorHAnsi" w:eastAsiaTheme="minorEastAsia" w:hAnsiTheme="minorHAnsi" w:cstheme="minorBidi" w:hint="eastAsia"/>
        </w:rPr>
        <w:t xml:space="preserve">위치 및 대략적인 </w:t>
      </w:r>
      <w:r w:rsidR="003A2C6C" w:rsidRPr="000C6517">
        <w:rPr>
          <w:rFonts w:asciiTheme="minorHAnsi" w:eastAsiaTheme="minorEastAsia" w:hAnsiTheme="minorHAnsi" w:cstheme="minorBidi" w:hint="eastAsia"/>
        </w:rPr>
        <w:t>양을</w:t>
      </w:r>
      <w:r w:rsidR="0040579C" w:rsidRPr="000C6517">
        <w:rPr>
          <w:rFonts w:asciiTheme="minorHAnsi" w:eastAsiaTheme="minorEastAsia" w:hAnsiTheme="minorHAnsi" w:cstheme="minorBidi" w:hint="eastAsia"/>
        </w:rPr>
        <w:t xml:space="preserve"> 식별</w:t>
      </w:r>
      <w:r>
        <w:rPr>
          <w:rFonts w:asciiTheme="minorHAnsi" w:eastAsiaTheme="minorEastAsia" w:hAnsiTheme="minorHAnsi" w:cstheme="minorBidi" w:hint="eastAsia"/>
        </w:rPr>
        <w:t>하여 설계,</w:t>
      </w:r>
      <w:r>
        <w:rPr>
          <w:rFonts w:asciiTheme="minorHAnsi" w:eastAsiaTheme="minorEastAsia" w:hAnsiTheme="minorHAnsi" w:cstheme="minorBidi"/>
        </w:rPr>
        <w:t xml:space="preserve"> </w:t>
      </w:r>
      <w:r>
        <w:rPr>
          <w:rFonts w:asciiTheme="minorHAnsi" w:eastAsiaTheme="minorEastAsia" w:hAnsiTheme="minorHAnsi" w:cstheme="minorBidi" w:hint="eastAsia"/>
        </w:rPr>
        <w:t>건조단계에서 유해물질목록</w:t>
      </w:r>
      <w:r>
        <w:rPr>
          <w:rFonts w:asciiTheme="minorHAnsi" w:eastAsiaTheme="minorEastAsia" w:hAnsiTheme="minorHAnsi" w:cstheme="minorBidi"/>
        </w:rPr>
        <w:t>(IHM) Part I</w:t>
      </w:r>
      <w:r w:rsidR="00A3719D">
        <w:rPr>
          <w:rFonts w:asciiTheme="minorHAnsi" w:eastAsiaTheme="minorEastAsia" w:hAnsiTheme="minorHAnsi" w:cstheme="minorBidi" w:hint="eastAsia"/>
        </w:rPr>
        <w:t>을</w:t>
      </w:r>
      <w:r>
        <w:rPr>
          <w:rFonts w:asciiTheme="minorHAnsi" w:eastAsiaTheme="minorEastAsia" w:hAnsiTheme="minorHAnsi" w:cstheme="minorBidi"/>
        </w:rPr>
        <w:t xml:space="preserve"> </w:t>
      </w:r>
      <w:r>
        <w:rPr>
          <w:rFonts w:asciiTheme="minorHAnsi" w:eastAsiaTheme="minorEastAsia" w:hAnsiTheme="minorHAnsi" w:cstheme="minorBidi" w:hint="eastAsia"/>
        </w:rPr>
        <w:t>작성해야 함.</w:t>
      </w:r>
      <w:r>
        <w:rPr>
          <w:rFonts w:asciiTheme="minorHAnsi" w:eastAsiaTheme="minorEastAsia" w:hAnsiTheme="minorHAnsi" w:cstheme="minorBidi"/>
        </w:rPr>
        <w:t xml:space="preserve"> </w:t>
      </w:r>
      <w:r>
        <w:rPr>
          <w:rFonts w:asciiTheme="minorHAnsi" w:eastAsiaTheme="minorEastAsia" w:hAnsiTheme="minorHAnsi" w:cstheme="minorBidi" w:hint="eastAsia"/>
        </w:rPr>
        <w:t>또한,</w:t>
      </w:r>
      <w:r>
        <w:rPr>
          <w:rFonts w:asciiTheme="minorHAnsi" w:eastAsiaTheme="minorEastAsia" w:hAnsiTheme="minorHAnsi" w:cstheme="minorBidi"/>
        </w:rPr>
        <w:t xml:space="preserve"> </w:t>
      </w:r>
      <w:r>
        <w:rPr>
          <w:rFonts w:asciiTheme="minorHAnsi" w:eastAsiaTheme="minorEastAsia" w:hAnsiTheme="minorHAnsi" w:cstheme="minorBidi" w:hint="eastAsia"/>
        </w:rPr>
        <w:t>인도 시점에 승인된 유해물질목록(</w:t>
      </w:r>
      <w:r>
        <w:rPr>
          <w:rFonts w:asciiTheme="minorHAnsi" w:eastAsiaTheme="minorEastAsia" w:hAnsiTheme="minorHAnsi" w:cstheme="minorBidi"/>
        </w:rPr>
        <w:t xml:space="preserve">IHM) Part I </w:t>
      </w:r>
      <w:r>
        <w:rPr>
          <w:rFonts w:asciiTheme="minorHAnsi" w:eastAsiaTheme="minorEastAsia" w:hAnsiTheme="minorHAnsi" w:cstheme="minorBidi" w:hint="eastAsia"/>
        </w:rPr>
        <w:t>및 I</w:t>
      </w:r>
      <w:r>
        <w:rPr>
          <w:rFonts w:asciiTheme="minorHAnsi" w:eastAsiaTheme="minorEastAsia" w:hAnsiTheme="minorHAnsi" w:cstheme="minorBidi"/>
        </w:rPr>
        <w:t xml:space="preserve">HM </w:t>
      </w:r>
      <w:r>
        <w:rPr>
          <w:rFonts w:asciiTheme="minorHAnsi" w:eastAsiaTheme="minorEastAsia" w:hAnsiTheme="minorHAnsi" w:cstheme="minorBidi" w:hint="eastAsia"/>
        </w:rPr>
        <w:t xml:space="preserve">증서(또는 적합확인서)를 본선에 비치해야 함. </w:t>
      </w:r>
    </w:p>
    <w:p w14:paraId="60A0FB69" w14:textId="0971EBB6" w:rsidR="00E80C72" w:rsidRPr="000C6517" w:rsidRDefault="00E80C72" w:rsidP="00BA0BA1">
      <w:pPr>
        <w:spacing w:after="160" w:line="259" w:lineRule="auto"/>
        <w:ind w:leftChars="142" w:left="284"/>
        <w:rPr>
          <w:rFonts w:asciiTheme="minorHAnsi" w:eastAsiaTheme="minorEastAsia" w:hAnsiTheme="minorHAnsi" w:cstheme="minorBidi"/>
        </w:rPr>
      </w:pPr>
      <w:r>
        <w:rPr>
          <w:rFonts w:asciiTheme="minorHAnsi" w:eastAsiaTheme="minorEastAsia" w:hAnsiTheme="minorHAnsi" w:cstheme="minorBidi" w:hint="eastAsia"/>
        </w:rPr>
        <w:t>-</w:t>
      </w:r>
      <w:r w:rsidRPr="00E80C72">
        <w:rPr>
          <w:rFonts w:asciiTheme="minorHAnsi" w:eastAsiaTheme="minorEastAsia" w:hAnsiTheme="minorHAnsi" w:cstheme="minorBidi" w:hint="eastAsia"/>
        </w:rPr>
        <w:t xml:space="preserve"> </w:t>
      </w:r>
      <w:r>
        <w:rPr>
          <w:rFonts w:asciiTheme="minorHAnsi" w:eastAsiaTheme="minorEastAsia" w:hAnsiTheme="minorHAnsi" w:cstheme="minorBidi" w:hint="eastAsia"/>
        </w:rPr>
        <w:t>신조선은 아래의 선박을 말하며</w:t>
      </w:r>
      <w:r>
        <w:rPr>
          <w:rFonts w:asciiTheme="minorHAnsi" w:eastAsiaTheme="minorEastAsia" w:hAnsiTheme="minorHAnsi" w:cstheme="minorBidi"/>
        </w:rPr>
        <w:t xml:space="preserve"> </w:t>
      </w:r>
      <w:r>
        <w:rPr>
          <w:rFonts w:asciiTheme="minorHAnsi" w:eastAsiaTheme="minorEastAsia" w:hAnsiTheme="minorHAnsi" w:cstheme="minorBidi" w:hint="eastAsia"/>
        </w:rPr>
        <w:t>설계,</w:t>
      </w:r>
      <w:r>
        <w:rPr>
          <w:rFonts w:asciiTheme="minorHAnsi" w:eastAsiaTheme="minorEastAsia" w:hAnsiTheme="minorHAnsi" w:cstheme="minorBidi"/>
        </w:rPr>
        <w:t xml:space="preserve"> </w:t>
      </w:r>
      <w:r>
        <w:rPr>
          <w:rFonts w:asciiTheme="minorHAnsi" w:eastAsiaTheme="minorEastAsia" w:hAnsiTheme="minorHAnsi" w:cstheme="minorBidi" w:hint="eastAsia"/>
        </w:rPr>
        <w:t>건조단계에서 유해물질목록</w:t>
      </w:r>
      <w:r>
        <w:rPr>
          <w:rFonts w:asciiTheme="minorHAnsi" w:eastAsiaTheme="minorEastAsia" w:hAnsiTheme="minorHAnsi" w:cstheme="minorBidi"/>
        </w:rPr>
        <w:t>(IHM) Part I</w:t>
      </w:r>
      <w:r>
        <w:rPr>
          <w:rFonts w:asciiTheme="minorHAnsi" w:eastAsiaTheme="minorEastAsia" w:hAnsiTheme="minorHAnsi" w:cstheme="minorBidi" w:hint="eastAsia"/>
        </w:rPr>
        <w:t>을 작성해야 함.</w:t>
      </w:r>
      <w:r>
        <w:rPr>
          <w:rFonts w:asciiTheme="minorHAnsi" w:eastAsiaTheme="minorEastAsia" w:hAnsiTheme="minorHAnsi" w:cstheme="minorBidi"/>
        </w:rPr>
        <w:t xml:space="preserve"> </w:t>
      </w:r>
    </w:p>
    <w:p w14:paraId="5A2D1F92" w14:textId="77777777" w:rsidR="003B4A20" w:rsidRDefault="00511EB0" w:rsidP="003B4A20">
      <w:pPr>
        <w:spacing w:after="160" w:line="259" w:lineRule="auto"/>
        <w:ind w:leftChars="142" w:left="284"/>
        <w:rPr>
          <w:rFonts w:asciiTheme="minorHAnsi" w:eastAsiaTheme="minorEastAsia" w:hAnsiTheme="minorHAnsi" w:cstheme="minorBidi"/>
        </w:rPr>
      </w:pPr>
      <w:r w:rsidRPr="000C6517">
        <w:rPr>
          <w:rFonts w:asciiTheme="minorHAnsi" w:eastAsiaTheme="minorEastAsia" w:hAnsiTheme="minorHAnsi" w:cstheme="minorBidi" w:hint="eastAsia"/>
        </w:rPr>
        <w:t>(1)</w:t>
      </w:r>
      <w:r w:rsidR="0040579C" w:rsidRPr="000C6517">
        <w:rPr>
          <w:rFonts w:asciiTheme="minorHAnsi" w:eastAsiaTheme="minorEastAsia" w:hAnsiTheme="minorHAnsi" w:cstheme="minorBidi"/>
        </w:rPr>
        <w:t xml:space="preserve"> </w:t>
      </w:r>
      <w:r w:rsidRPr="000C6517">
        <w:rPr>
          <w:rFonts w:asciiTheme="minorHAnsi" w:eastAsiaTheme="minorEastAsia" w:hAnsiTheme="minorHAnsi" w:cstheme="minorBidi" w:hint="eastAsia"/>
        </w:rPr>
        <w:t>2025년 6월 26일 이후 건조계약이 체결</w:t>
      </w:r>
      <w:r w:rsidR="0040579C" w:rsidRPr="000C6517">
        <w:rPr>
          <w:rFonts w:asciiTheme="minorHAnsi" w:eastAsiaTheme="minorEastAsia" w:hAnsiTheme="minorHAnsi" w:cstheme="minorBidi" w:hint="eastAsia"/>
        </w:rPr>
        <w:t>되는 선</w:t>
      </w:r>
      <w:r w:rsidR="003B4A20">
        <w:rPr>
          <w:rFonts w:asciiTheme="minorHAnsi" w:eastAsiaTheme="minorEastAsia" w:hAnsiTheme="minorHAnsi" w:cstheme="minorBidi" w:hint="eastAsia"/>
        </w:rPr>
        <w:t>박</w:t>
      </w:r>
    </w:p>
    <w:p w14:paraId="385A3BFB" w14:textId="77777777" w:rsidR="003B4A20" w:rsidRDefault="00511EB0" w:rsidP="003B4A20">
      <w:pPr>
        <w:spacing w:after="160" w:line="259" w:lineRule="auto"/>
        <w:ind w:leftChars="142" w:left="284"/>
        <w:rPr>
          <w:rFonts w:asciiTheme="minorHAnsi" w:eastAsiaTheme="minorEastAsia" w:hAnsiTheme="minorHAnsi" w:cstheme="minorBidi"/>
        </w:rPr>
      </w:pPr>
      <w:r w:rsidRPr="000C6517">
        <w:rPr>
          <w:rFonts w:asciiTheme="minorHAnsi" w:eastAsiaTheme="minorEastAsia" w:hAnsiTheme="minorHAnsi" w:cstheme="minorBidi" w:hint="eastAsia"/>
        </w:rPr>
        <w:t>(2)</w:t>
      </w:r>
      <w:r w:rsidR="0040579C" w:rsidRPr="000C6517">
        <w:rPr>
          <w:rFonts w:asciiTheme="minorHAnsi" w:eastAsiaTheme="minorEastAsia" w:hAnsiTheme="minorHAnsi" w:cstheme="minorBidi"/>
        </w:rPr>
        <w:t xml:space="preserve"> </w:t>
      </w:r>
      <w:r w:rsidR="002C4086" w:rsidRPr="000C6517">
        <w:rPr>
          <w:rFonts w:asciiTheme="minorHAnsi" w:eastAsiaTheme="minorEastAsia" w:hAnsiTheme="minorHAnsi" w:cstheme="minorBidi" w:hint="eastAsia"/>
        </w:rPr>
        <w:t>건조계약이 없는 경우,</w:t>
      </w:r>
      <w:r w:rsidR="002C4086" w:rsidRPr="000C6517">
        <w:rPr>
          <w:rFonts w:asciiTheme="minorHAnsi" w:eastAsiaTheme="minorEastAsia" w:hAnsiTheme="minorHAnsi" w:cstheme="minorBidi"/>
        </w:rPr>
        <w:t xml:space="preserve"> </w:t>
      </w:r>
      <w:r w:rsidR="002C4086" w:rsidRPr="000C6517">
        <w:rPr>
          <w:rFonts w:asciiTheme="minorHAnsi" w:eastAsiaTheme="minorEastAsia" w:hAnsiTheme="minorHAnsi" w:cstheme="minorBidi" w:hint="eastAsia"/>
        </w:rPr>
        <w:t>용골 거치 또는 이와 동등한 건조단계가 2025년 6월 26일 이후 이루어</w:t>
      </w:r>
      <w:r w:rsidR="0040579C" w:rsidRPr="000C6517">
        <w:rPr>
          <w:rFonts w:asciiTheme="minorHAnsi" w:eastAsiaTheme="minorEastAsia" w:hAnsiTheme="minorHAnsi" w:cstheme="minorBidi" w:hint="eastAsia"/>
        </w:rPr>
        <w:t>지는 선박</w:t>
      </w:r>
      <w:r w:rsidR="002C4086" w:rsidRPr="000C6517">
        <w:rPr>
          <w:rFonts w:asciiTheme="minorHAnsi" w:eastAsiaTheme="minorEastAsia" w:hAnsiTheme="minorHAnsi" w:cstheme="minorBidi"/>
        </w:rPr>
        <w:t xml:space="preserve"> </w:t>
      </w:r>
    </w:p>
    <w:p w14:paraId="080E87E9" w14:textId="3256AEF6" w:rsidR="00511EB0" w:rsidRPr="000C6517" w:rsidRDefault="002C4086" w:rsidP="00B310CD">
      <w:pPr>
        <w:spacing w:after="160" w:line="259" w:lineRule="auto"/>
        <w:ind w:leftChars="142" w:left="284"/>
        <w:rPr>
          <w:rFonts w:asciiTheme="minorHAnsi" w:eastAsiaTheme="minorEastAsia" w:hAnsiTheme="minorHAnsi" w:cstheme="minorBidi"/>
        </w:rPr>
      </w:pPr>
      <w:r w:rsidRPr="000C6517">
        <w:rPr>
          <w:rFonts w:asciiTheme="minorHAnsi" w:eastAsiaTheme="minorEastAsia" w:hAnsiTheme="minorHAnsi" w:cstheme="minorBidi" w:hint="eastAsia"/>
        </w:rPr>
        <w:t>(3)</w:t>
      </w:r>
      <w:r w:rsidR="0040579C" w:rsidRPr="000C6517">
        <w:rPr>
          <w:rFonts w:asciiTheme="minorHAnsi" w:eastAsiaTheme="minorEastAsia" w:hAnsiTheme="minorHAnsi" w:cstheme="minorBidi"/>
        </w:rPr>
        <w:t xml:space="preserve"> </w:t>
      </w:r>
      <w:r w:rsidRPr="000C6517">
        <w:rPr>
          <w:rFonts w:asciiTheme="minorHAnsi" w:eastAsiaTheme="minorEastAsia" w:hAnsiTheme="minorHAnsi" w:cstheme="minorBidi" w:hint="eastAsia"/>
        </w:rPr>
        <w:t>2027년 12월 26일 이후 인도가 이루어</w:t>
      </w:r>
      <w:r w:rsidR="0040579C" w:rsidRPr="000C6517">
        <w:rPr>
          <w:rFonts w:asciiTheme="minorHAnsi" w:eastAsiaTheme="minorEastAsia" w:hAnsiTheme="minorHAnsi" w:cstheme="minorBidi" w:hint="eastAsia"/>
        </w:rPr>
        <w:t>지는</w:t>
      </w:r>
      <w:r w:rsidRPr="000C6517">
        <w:rPr>
          <w:rFonts w:asciiTheme="minorHAnsi" w:eastAsiaTheme="minorEastAsia" w:hAnsiTheme="minorHAnsi" w:cstheme="minorBidi" w:hint="eastAsia"/>
        </w:rPr>
        <w:t xml:space="preserve"> </w:t>
      </w:r>
      <w:r w:rsidR="0040579C" w:rsidRPr="000C6517">
        <w:rPr>
          <w:rFonts w:asciiTheme="minorHAnsi" w:eastAsiaTheme="minorEastAsia" w:hAnsiTheme="minorHAnsi" w:cstheme="minorBidi" w:hint="eastAsia"/>
        </w:rPr>
        <w:t>선박</w:t>
      </w:r>
    </w:p>
    <w:p w14:paraId="449936FE" w14:textId="77777777" w:rsidR="000C6517" w:rsidRDefault="0040579C" w:rsidP="00BA0BA1">
      <w:pPr>
        <w:spacing w:after="160" w:line="259" w:lineRule="auto"/>
        <w:ind w:leftChars="71" w:left="200" w:hangingChars="29" w:hanging="58"/>
        <w:rPr>
          <w:rFonts w:asciiTheme="minorHAnsi" w:eastAsiaTheme="minorEastAsia" w:hAnsiTheme="minorHAnsi" w:cstheme="minorBidi"/>
        </w:rPr>
      </w:pPr>
      <w:r w:rsidRPr="000C6517">
        <w:rPr>
          <w:rFonts w:asciiTheme="minorHAnsi" w:eastAsiaTheme="minorEastAsia" w:hAnsiTheme="minorHAnsi" w:cstheme="minorBidi" w:hint="eastAsia"/>
        </w:rPr>
        <w:t>2)</w:t>
      </w:r>
      <w:r w:rsidRPr="000C6517">
        <w:rPr>
          <w:rFonts w:asciiTheme="minorHAnsi" w:eastAsiaTheme="minorEastAsia" w:hAnsiTheme="minorHAnsi" w:cstheme="minorBidi"/>
        </w:rPr>
        <w:t xml:space="preserve"> </w:t>
      </w:r>
      <w:proofErr w:type="spellStart"/>
      <w:r w:rsidR="000C6517" w:rsidRPr="000C6517">
        <w:rPr>
          <w:rFonts w:asciiTheme="minorHAnsi" w:eastAsiaTheme="minorEastAsia" w:hAnsiTheme="minorHAnsi" w:cstheme="minorBidi" w:hint="eastAsia"/>
        </w:rPr>
        <w:t>현존선</w:t>
      </w:r>
      <w:proofErr w:type="spellEnd"/>
      <w:r w:rsidR="000C6517" w:rsidRPr="000C6517">
        <w:rPr>
          <w:rFonts w:asciiTheme="minorHAnsi" w:eastAsiaTheme="minorEastAsia" w:hAnsiTheme="minorHAnsi" w:cstheme="minorBidi" w:hint="eastAsia"/>
        </w:rPr>
        <w:t xml:space="preserve"> </w:t>
      </w:r>
    </w:p>
    <w:p w14:paraId="122F8BA4" w14:textId="110F53FF" w:rsidR="000C6517" w:rsidRDefault="0040579C" w:rsidP="00A26EE1">
      <w:pPr>
        <w:spacing w:after="160" w:line="259" w:lineRule="auto"/>
        <w:ind w:leftChars="142" w:left="284"/>
        <w:rPr>
          <w:rFonts w:asciiTheme="minorHAnsi" w:eastAsiaTheme="minorEastAsia" w:hAnsiTheme="minorHAnsi" w:cstheme="minorBidi"/>
        </w:rPr>
      </w:pPr>
      <w:r w:rsidRPr="000C6517">
        <w:rPr>
          <w:rFonts w:asciiTheme="minorHAnsi" w:eastAsiaTheme="minorEastAsia" w:hAnsiTheme="minorHAnsi" w:cstheme="minorBidi" w:hint="eastAsia"/>
        </w:rPr>
        <w:t xml:space="preserve">상기 신조선을 제외한 </w:t>
      </w:r>
      <w:r w:rsidR="007E2001">
        <w:rPr>
          <w:rFonts w:asciiTheme="minorHAnsi" w:eastAsiaTheme="minorEastAsia" w:hAnsiTheme="minorHAnsi" w:cstheme="minorBidi" w:hint="eastAsia"/>
        </w:rPr>
        <w:t>U</w:t>
      </w:r>
      <w:r w:rsidR="007E2001">
        <w:rPr>
          <w:rFonts w:asciiTheme="minorHAnsi" w:eastAsiaTheme="minorEastAsia" w:hAnsiTheme="minorHAnsi" w:cstheme="minorBidi"/>
        </w:rPr>
        <w:t xml:space="preserve">AE </w:t>
      </w:r>
      <w:r w:rsidR="007E2001">
        <w:rPr>
          <w:rFonts w:asciiTheme="minorHAnsi" w:eastAsiaTheme="minorEastAsia" w:hAnsiTheme="minorHAnsi" w:cstheme="minorBidi" w:hint="eastAsia"/>
        </w:rPr>
        <w:t xml:space="preserve">국적 </w:t>
      </w:r>
      <w:proofErr w:type="spellStart"/>
      <w:r w:rsidRPr="000C6517">
        <w:rPr>
          <w:rFonts w:asciiTheme="minorHAnsi" w:eastAsiaTheme="minorEastAsia" w:hAnsiTheme="minorHAnsi" w:cstheme="minorBidi" w:hint="eastAsia"/>
        </w:rPr>
        <w:t>현존선</w:t>
      </w:r>
      <w:proofErr w:type="spellEnd"/>
      <w:r w:rsidR="00D266BB">
        <w:rPr>
          <w:rFonts w:asciiTheme="minorHAnsi" w:eastAsiaTheme="minorEastAsia" w:hAnsiTheme="minorHAnsi" w:cstheme="minorBidi"/>
        </w:rPr>
        <w:t xml:space="preserve"> </w:t>
      </w:r>
      <w:r w:rsidR="00D266BB" w:rsidRPr="009D19FC">
        <w:rPr>
          <w:rFonts w:asciiTheme="minorHAnsi" w:eastAsiaTheme="minorEastAsia" w:hAnsiTheme="minorHAnsi" w:cstheme="minorBidi" w:hint="eastAsia"/>
        </w:rPr>
        <w:t>및</w:t>
      </w:r>
      <w:r w:rsidR="007E2001">
        <w:rPr>
          <w:rFonts w:asciiTheme="minorHAnsi" w:eastAsiaTheme="minorEastAsia" w:hAnsiTheme="minorHAnsi" w:cstheme="minorBidi"/>
        </w:rPr>
        <w:t xml:space="preserve"> UAE</w:t>
      </w:r>
      <w:r w:rsidR="007E2001">
        <w:rPr>
          <w:rFonts w:asciiTheme="minorHAnsi" w:eastAsiaTheme="minorEastAsia" w:hAnsiTheme="minorHAnsi" w:cstheme="minorBidi" w:hint="eastAsia"/>
        </w:rPr>
        <w:t>에 기항하는 외국적 현존선</w:t>
      </w:r>
      <w:r w:rsidRPr="000C6517">
        <w:rPr>
          <w:rFonts w:asciiTheme="minorHAnsi" w:eastAsiaTheme="minorEastAsia" w:hAnsiTheme="minorHAnsi" w:cstheme="minorBidi" w:hint="eastAsia"/>
        </w:rPr>
        <w:t xml:space="preserve">은 2030년 6월 26일까지 또는 </w:t>
      </w:r>
      <w:r w:rsidR="002D534B">
        <w:rPr>
          <w:rFonts w:asciiTheme="minorHAnsi" w:eastAsiaTheme="minorEastAsia" w:hAnsiTheme="minorHAnsi" w:cstheme="minorBidi" w:hint="eastAsia"/>
        </w:rPr>
        <w:t xml:space="preserve">이보다 먼저 </w:t>
      </w:r>
      <w:r w:rsidRPr="000C6517">
        <w:rPr>
          <w:rFonts w:asciiTheme="minorHAnsi" w:eastAsiaTheme="minorEastAsia" w:hAnsiTheme="minorHAnsi" w:cstheme="minorBidi" w:hint="eastAsia"/>
        </w:rPr>
        <w:t>재활용</w:t>
      </w:r>
      <w:r w:rsidR="003B4A20">
        <w:rPr>
          <w:rFonts w:asciiTheme="minorHAnsi" w:eastAsiaTheme="minorEastAsia" w:hAnsiTheme="minorHAnsi" w:cstheme="minorBidi" w:hint="eastAsia"/>
        </w:rPr>
        <w:t xml:space="preserve">이 </w:t>
      </w:r>
      <w:r w:rsidR="002D534B">
        <w:rPr>
          <w:rFonts w:asciiTheme="minorHAnsi" w:eastAsiaTheme="minorEastAsia" w:hAnsiTheme="minorHAnsi" w:cstheme="minorBidi" w:hint="eastAsia"/>
        </w:rPr>
        <w:t xml:space="preserve">되는 경우 그 </w:t>
      </w:r>
      <w:r w:rsidR="003B4A20">
        <w:rPr>
          <w:rFonts w:asciiTheme="minorHAnsi" w:eastAsiaTheme="minorEastAsia" w:hAnsiTheme="minorHAnsi" w:cstheme="minorBidi" w:hint="eastAsia"/>
        </w:rPr>
        <w:t>전에</w:t>
      </w:r>
      <w:r w:rsidR="000C6517">
        <w:rPr>
          <w:rFonts w:asciiTheme="minorHAnsi" w:eastAsiaTheme="minorEastAsia" w:hAnsiTheme="minorHAnsi" w:cstheme="minorBidi"/>
        </w:rPr>
        <w:t xml:space="preserve"> </w:t>
      </w:r>
      <w:r w:rsidR="00E80C72">
        <w:rPr>
          <w:rFonts w:asciiTheme="minorHAnsi" w:eastAsiaTheme="minorEastAsia" w:hAnsiTheme="minorHAnsi" w:cstheme="minorBidi" w:hint="eastAsia"/>
        </w:rPr>
        <w:t>승인된 유해물질목록</w:t>
      </w:r>
      <w:r w:rsidR="00E80C72">
        <w:rPr>
          <w:rFonts w:asciiTheme="minorHAnsi" w:eastAsiaTheme="minorEastAsia" w:hAnsiTheme="minorHAnsi" w:cstheme="minorBidi"/>
        </w:rPr>
        <w:t xml:space="preserve">(IHM) Part I </w:t>
      </w:r>
      <w:r w:rsidR="00E80C72">
        <w:rPr>
          <w:rFonts w:asciiTheme="minorHAnsi" w:eastAsiaTheme="minorEastAsia" w:hAnsiTheme="minorHAnsi" w:cstheme="minorBidi" w:hint="eastAsia"/>
        </w:rPr>
        <w:t xml:space="preserve">및 </w:t>
      </w:r>
      <w:r w:rsidR="00E80C72">
        <w:rPr>
          <w:rFonts w:asciiTheme="minorHAnsi" w:eastAsiaTheme="minorEastAsia" w:hAnsiTheme="minorHAnsi" w:cstheme="minorBidi"/>
        </w:rPr>
        <w:t>IHM</w:t>
      </w:r>
      <w:r w:rsidR="000A6480">
        <w:rPr>
          <w:rFonts w:asciiTheme="minorHAnsi" w:eastAsiaTheme="minorEastAsia" w:hAnsiTheme="minorHAnsi" w:cstheme="minorBidi"/>
        </w:rPr>
        <w:t xml:space="preserve"> </w:t>
      </w:r>
      <w:r w:rsidR="00E80C72">
        <w:rPr>
          <w:rFonts w:asciiTheme="minorHAnsi" w:eastAsiaTheme="minorEastAsia" w:hAnsiTheme="minorHAnsi" w:cstheme="minorBidi" w:hint="eastAsia"/>
        </w:rPr>
        <w:t>증서(또는 적합확인서)를 본선에 비치해야 함.</w:t>
      </w:r>
    </w:p>
    <w:p w14:paraId="34AFB55D" w14:textId="77777777" w:rsidR="000C6517" w:rsidRPr="000C6517" w:rsidRDefault="000C6517" w:rsidP="000C6517">
      <w:pPr>
        <w:spacing w:after="160" w:line="259" w:lineRule="auto"/>
        <w:ind w:left="200" w:hangingChars="100" w:hanging="200"/>
        <w:rPr>
          <w:rFonts w:asciiTheme="minorHAnsi" w:eastAsiaTheme="minorEastAsia" w:hAnsiTheme="minorHAnsi" w:cstheme="minorBidi"/>
        </w:rPr>
      </w:pPr>
    </w:p>
    <w:p w14:paraId="5B1B4BB4" w14:textId="6CCAC4D3" w:rsidR="00511EB0" w:rsidRDefault="00511EB0" w:rsidP="003B4A20">
      <w:pPr>
        <w:spacing w:after="160" w:line="259" w:lineRule="auto"/>
        <w:rPr>
          <w:rFonts w:asciiTheme="minorHAnsi" w:eastAsiaTheme="minorEastAsia" w:hAnsiTheme="minorHAnsi" w:cstheme="minorBidi"/>
          <w:b/>
        </w:rPr>
      </w:pPr>
      <w:r>
        <w:rPr>
          <w:rFonts w:asciiTheme="minorHAnsi" w:eastAsiaTheme="minorEastAsia" w:hAnsiTheme="minorHAnsi" w:cstheme="minorBidi" w:hint="eastAsia"/>
          <w:b/>
        </w:rPr>
        <w:t>3</w:t>
      </w:r>
      <w:r w:rsidRPr="009B31EC">
        <w:rPr>
          <w:rFonts w:asciiTheme="minorHAnsi" w:eastAsiaTheme="minorEastAsia" w:hAnsiTheme="minorHAnsi" w:cstheme="minorBidi"/>
          <w:b/>
        </w:rPr>
        <w:t>. UAE SRR</w:t>
      </w:r>
      <w:r w:rsidRPr="009B31EC">
        <w:rPr>
          <w:rFonts w:asciiTheme="minorHAnsi" w:eastAsiaTheme="minorEastAsia" w:hAnsiTheme="minorHAnsi" w:cstheme="minorBidi" w:hint="eastAsia"/>
          <w:b/>
        </w:rPr>
        <w:t>과</w:t>
      </w:r>
      <w:r w:rsidRPr="009B31EC">
        <w:rPr>
          <w:rFonts w:asciiTheme="minorHAnsi" w:eastAsiaTheme="minorEastAsia" w:hAnsiTheme="minorHAnsi" w:cstheme="minorBidi"/>
          <w:b/>
        </w:rPr>
        <w:t xml:space="preserve"> </w:t>
      </w:r>
      <w:r w:rsidRPr="009B31EC">
        <w:rPr>
          <w:rFonts w:asciiTheme="minorHAnsi" w:eastAsiaTheme="minorEastAsia" w:hAnsiTheme="minorHAnsi" w:cstheme="minorBidi" w:hint="eastAsia"/>
          <w:b/>
        </w:rPr>
        <w:t>E</w:t>
      </w:r>
      <w:r w:rsidRPr="009B31EC">
        <w:rPr>
          <w:rFonts w:asciiTheme="minorHAnsi" w:eastAsiaTheme="minorEastAsia" w:hAnsiTheme="minorHAnsi" w:cstheme="minorBidi"/>
          <w:b/>
        </w:rPr>
        <w:t xml:space="preserve">U </w:t>
      </w:r>
      <w:r w:rsidRPr="009B31EC">
        <w:rPr>
          <w:rFonts w:asciiTheme="minorHAnsi" w:eastAsiaTheme="minorEastAsia" w:hAnsiTheme="minorHAnsi" w:cstheme="minorBidi" w:hint="eastAsia"/>
          <w:b/>
        </w:rPr>
        <w:t>S</w:t>
      </w:r>
      <w:r w:rsidRPr="009B31EC">
        <w:rPr>
          <w:rFonts w:asciiTheme="minorHAnsi" w:eastAsiaTheme="minorEastAsia" w:hAnsiTheme="minorHAnsi" w:cstheme="minorBidi"/>
          <w:b/>
        </w:rPr>
        <w:t xml:space="preserve">RR </w:t>
      </w:r>
      <w:r w:rsidRPr="009B31EC">
        <w:rPr>
          <w:rFonts w:asciiTheme="minorHAnsi" w:eastAsiaTheme="minorEastAsia" w:hAnsiTheme="minorHAnsi" w:cstheme="minorBidi" w:hint="eastAsia"/>
          <w:b/>
        </w:rPr>
        <w:t xml:space="preserve">그리고 </w:t>
      </w:r>
      <w:proofErr w:type="spellStart"/>
      <w:r w:rsidRPr="009B31EC">
        <w:rPr>
          <w:rFonts w:asciiTheme="minorHAnsi" w:eastAsiaTheme="minorEastAsia" w:hAnsiTheme="minorHAnsi" w:cstheme="minorBidi" w:hint="eastAsia"/>
          <w:b/>
        </w:rPr>
        <w:t>선박재활용협약의</w:t>
      </w:r>
      <w:proofErr w:type="spellEnd"/>
      <w:r w:rsidRPr="009B31EC">
        <w:rPr>
          <w:rFonts w:asciiTheme="minorHAnsi" w:eastAsiaTheme="minorEastAsia" w:hAnsiTheme="minorHAnsi" w:cstheme="minorBidi" w:hint="eastAsia"/>
          <w:b/>
        </w:rPr>
        <w:t xml:space="preserve"> 주요 차이점 </w:t>
      </w:r>
    </w:p>
    <w:p w14:paraId="7308E13F" w14:textId="3B48C1CA" w:rsidR="00DE0B5F" w:rsidRDefault="00BE75B0" w:rsidP="00B310CD">
      <w:pPr>
        <w:spacing w:after="160" w:line="259" w:lineRule="auto"/>
        <w:ind w:leftChars="71" w:left="142"/>
        <w:rPr>
          <w:rFonts w:asciiTheme="minorHAnsi" w:eastAsiaTheme="minorEastAsia" w:hAnsiTheme="minorHAnsi" w:cstheme="minorBidi"/>
        </w:rPr>
      </w:pPr>
      <w:r w:rsidRPr="009B31EC">
        <w:rPr>
          <w:rFonts w:asciiTheme="minorHAnsi" w:eastAsiaTheme="minorEastAsia" w:hAnsiTheme="minorHAnsi" w:cstheme="minorBidi"/>
        </w:rPr>
        <w:t xml:space="preserve">1) </w:t>
      </w:r>
      <w:r w:rsidRPr="009B31EC">
        <w:rPr>
          <w:rFonts w:asciiTheme="minorHAnsi" w:eastAsiaTheme="minorEastAsia" w:hAnsiTheme="minorHAnsi" w:cstheme="minorBidi" w:hint="eastAsia"/>
        </w:rPr>
        <w:t xml:space="preserve">유해물질목록의 개발과 관련한 </w:t>
      </w:r>
      <w:r w:rsidRPr="009B31EC">
        <w:rPr>
          <w:rFonts w:asciiTheme="minorHAnsi" w:eastAsiaTheme="minorEastAsia" w:hAnsiTheme="minorHAnsi" w:cstheme="minorBidi"/>
        </w:rPr>
        <w:t xml:space="preserve">EU </w:t>
      </w:r>
      <w:proofErr w:type="spellStart"/>
      <w:r w:rsidRPr="009B31EC">
        <w:rPr>
          <w:rFonts w:asciiTheme="minorHAnsi" w:eastAsiaTheme="minorEastAsia" w:hAnsiTheme="minorHAnsi" w:cstheme="minorBidi"/>
        </w:rPr>
        <w:t>선박재활용규정</w:t>
      </w:r>
      <w:proofErr w:type="spellEnd"/>
      <w:r w:rsidRPr="009B31EC">
        <w:rPr>
          <w:rFonts w:asciiTheme="minorHAnsi" w:eastAsiaTheme="minorEastAsia" w:hAnsiTheme="minorHAnsi" w:cstheme="minorBidi"/>
        </w:rPr>
        <w:t>(EU Ship Recycling Regulation, EU SRR)</w:t>
      </w:r>
      <w:r w:rsidRPr="009B31EC">
        <w:rPr>
          <w:rFonts w:asciiTheme="minorHAnsi" w:eastAsiaTheme="minorEastAsia" w:hAnsiTheme="minorHAnsi" w:cstheme="minorBidi" w:hint="eastAsia"/>
        </w:rPr>
        <w:t xml:space="preserve">의 요건들은 대부분 </w:t>
      </w:r>
      <w:proofErr w:type="spellStart"/>
      <w:r w:rsidRPr="009B31EC">
        <w:rPr>
          <w:rFonts w:asciiTheme="minorHAnsi" w:eastAsiaTheme="minorEastAsia" w:hAnsiTheme="minorHAnsi" w:cstheme="minorBidi" w:hint="eastAsia"/>
        </w:rPr>
        <w:t>선박재활용협약</w:t>
      </w:r>
      <w:proofErr w:type="spellEnd"/>
      <w:r w:rsidRPr="009B31EC">
        <w:rPr>
          <w:rFonts w:asciiTheme="minorHAnsi" w:eastAsiaTheme="minorEastAsia" w:hAnsiTheme="minorHAnsi" w:cstheme="minorBidi" w:hint="eastAsia"/>
        </w:rPr>
        <w:t>(</w:t>
      </w:r>
      <w:r w:rsidRPr="009B31EC">
        <w:rPr>
          <w:rFonts w:asciiTheme="minorHAnsi" w:eastAsiaTheme="minorEastAsia" w:hAnsiTheme="minorHAnsi" w:cstheme="minorBidi"/>
        </w:rPr>
        <w:t>Hong Kong Convention)</w:t>
      </w:r>
      <w:r w:rsidRPr="009B31EC">
        <w:rPr>
          <w:rFonts w:asciiTheme="minorHAnsi" w:eastAsiaTheme="minorEastAsia" w:hAnsiTheme="minorHAnsi" w:cstheme="minorBidi" w:hint="eastAsia"/>
        </w:rPr>
        <w:t>에 근거를 두고 있</w:t>
      </w:r>
      <w:r>
        <w:rPr>
          <w:rFonts w:asciiTheme="minorHAnsi" w:eastAsiaTheme="minorEastAsia" w:hAnsiTheme="minorHAnsi" w:cstheme="minorBidi" w:hint="eastAsia"/>
        </w:rPr>
        <w:t>음</w:t>
      </w:r>
      <w:r w:rsidRPr="009B31EC">
        <w:rPr>
          <w:rFonts w:asciiTheme="minorHAnsi" w:eastAsiaTheme="minorEastAsia" w:hAnsiTheme="minorHAnsi" w:cstheme="minorBidi" w:hint="eastAsia"/>
        </w:rPr>
        <w:t>.</w:t>
      </w:r>
      <w:r w:rsidR="00CD1E23">
        <w:rPr>
          <w:rFonts w:asciiTheme="minorHAnsi" w:eastAsiaTheme="minorEastAsia" w:hAnsiTheme="minorHAnsi" w:cstheme="minorBidi"/>
        </w:rPr>
        <w:t xml:space="preserve">  </w:t>
      </w:r>
      <w:r w:rsidRPr="009B31EC">
        <w:rPr>
          <w:rFonts w:asciiTheme="minorHAnsi" w:eastAsiaTheme="minorEastAsia" w:hAnsiTheme="minorHAnsi" w:cstheme="minorBidi" w:hint="eastAsia"/>
        </w:rPr>
        <w:t>E</w:t>
      </w:r>
      <w:r w:rsidRPr="009B31EC">
        <w:rPr>
          <w:rFonts w:asciiTheme="minorHAnsi" w:eastAsiaTheme="minorEastAsia" w:hAnsiTheme="minorHAnsi" w:cstheme="minorBidi"/>
        </w:rPr>
        <w:t>U SRR</w:t>
      </w:r>
      <w:r w:rsidRPr="009B31EC">
        <w:rPr>
          <w:rFonts w:asciiTheme="minorHAnsi" w:eastAsiaTheme="minorEastAsia" w:hAnsiTheme="minorHAnsi" w:cstheme="minorBidi" w:hint="eastAsia"/>
        </w:rPr>
        <w:t xml:space="preserve">에 따라 작성된 유해물질목록은 </w:t>
      </w:r>
      <w:r w:rsidRPr="009B31EC">
        <w:rPr>
          <w:rFonts w:asciiTheme="minorHAnsi" w:eastAsiaTheme="minorEastAsia" w:hAnsiTheme="minorHAnsi" w:cstheme="minorBidi"/>
        </w:rPr>
        <w:t xml:space="preserve">IMO </w:t>
      </w:r>
      <w:r w:rsidRPr="009B31EC">
        <w:rPr>
          <w:rFonts w:asciiTheme="minorHAnsi" w:eastAsiaTheme="minorEastAsia" w:hAnsiTheme="minorHAnsi" w:cstheme="minorBidi" w:hint="eastAsia"/>
        </w:rPr>
        <w:t>지침(</w:t>
      </w:r>
      <w:r w:rsidRPr="009B31EC">
        <w:rPr>
          <w:rFonts w:asciiTheme="minorHAnsi" w:eastAsiaTheme="minorEastAsia" w:hAnsiTheme="minorHAnsi" w:cstheme="minorBidi"/>
        </w:rPr>
        <w:t>MEPC.Res.379(80))</w:t>
      </w:r>
      <w:r w:rsidRPr="009B31EC">
        <w:rPr>
          <w:rFonts w:asciiTheme="minorHAnsi" w:eastAsiaTheme="minorEastAsia" w:hAnsiTheme="minorHAnsi" w:cstheme="minorBidi" w:hint="eastAsia"/>
        </w:rPr>
        <w:t xml:space="preserve">에 명시된 포맷을 기반으로 하고 있지만, 이 유해물질목록에는 </w:t>
      </w:r>
      <w:r w:rsidRPr="009B31EC">
        <w:rPr>
          <w:rFonts w:asciiTheme="minorHAnsi" w:eastAsiaTheme="minorEastAsia" w:hAnsiTheme="minorHAnsi" w:cstheme="minorBidi"/>
        </w:rPr>
        <w:t>EU SRR</w:t>
      </w:r>
      <w:r w:rsidRPr="009B31EC">
        <w:rPr>
          <w:rFonts w:asciiTheme="minorHAnsi" w:eastAsiaTheme="minorEastAsia" w:hAnsiTheme="minorHAnsi" w:cstheme="minorBidi" w:hint="eastAsia"/>
        </w:rPr>
        <w:t xml:space="preserve">에서 추가로 </w:t>
      </w:r>
      <w:r>
        <w:rPr>
          <w:rFonts w:asciiTheme="minorHAnsi" w:eastAsiaTheme="minorEastAsia" w:hAnsiTheme="minorHAnsi" w:cstheme="minorBidi" w:hint="eastAsia"/>
        </w:rPr>
        <w:t xml:space="preserve">관리를 </w:t>
      </w:r>
      <w:r w:rsidRPr="009B31EC">
        <w:rPr>
          <w:rFonts w:asciiTheme="minorHAnsi" w:eastAsiaTheme="minorEastAsia" w:hAnsiTheme="minorHAnsi" w:cstheme="minorBidi" w:hint="eastAsia"/>
        </w:rPr>
        <w:t xml:space="preserve">요구하는 물질인 </w:t>
      </w:r>
      <w:r w:rsidRPr="009B31EC">
        <w:rPr>
          <w:rFonts w:asciiTheme="minorHAnsi" w:eastAsiaTheme="minorEastAsia" w:hAnsiTheme="minorHAnsi" w:cstheme="minorBidi"/>
        </w:rPr>
        <w:t>PFOS(</w:t>
      </w:r>
      <w:proofErr w:type="spellStart"/>
      <w:r w:rsidRPr="009B31EC">
        <w:rPr>
          <w:rFonts w:asciiTheme="minorHAnsi" w:eastAsiaTheme="minorEastAsia" w:hAnsiTheme="minorHAnsi" w:cstheme="minorBidi" w:hint="eastAsia"/>
        </w:rPr>
        <w:t>과불화옥탄술폰산</w:t>
      </w:r>
      <w:proofErr w:type="spellEnd"/>
      <w:r w:rsidRPr="009B31EC">
        <w:rPr>
          <w:rFonts w:asciiTheme="minorHAnsi" w:eastAsiaTheme="minorEastAsia" w:hAnsiTheme="minorHAnsi" w:cstheme="minorBidi" w:hint="eastAsia"/>
        </w:rPr>
        <w:t>)</w:t>
      </w:r>
      <w:r w:rsidRPr="009B31EC">
        <w:rPr>
          <w:rFonts w:asciiTheme="minorHAnsi" w:eastAsiaTheme="minorEastAsia" w:hAnsiTheme="minorHAnsi" w:cstheme="minorBidi"/>
        </w:rPr>
        <w:t xml:space="preserve"> </w:t>
      </w:r>
      <w:r w:rsidRPr="009B31EC">
        <w:rPr>
          <w:rFonts w:asciiTheme="minorHAnsi" w:eastAsiaTheme="minorEastAsia" w:hAnsiTheme="minorHAnsi" w:cstheme="minorBidi" w:hint="eastAsia"/>
        </w:rPr>
        <w:t xml:space="preserve">및 </w:t>
      </w:r>
      <w:r w:rsidRPr="009B31EC">
        <w:rPr>
          <w:rFonts w:asciiTheme="minorHAnsi" w:eastAsiaTheme="minorEastAsia" w:hAnsiTheme="minorHAnsi" w:cstheme="minorBidi"/>
        </w:rPr>
        <w:t>HBCDD(</w:t>
      </w:r>
      <w:proofErr w:type="spellStart"/>
      <w:r w:rsidRPr="009B31EC">
        <w:rPr>
          <w:rFonts w:asciiTheme="minorHAnsi" w:eastAsiaTheme="minorEastAsia" w:hAnsiTheme="minorHAnsi" w:cstheme="minorBidi"/>
        </w:rPr>
        <w:t>브롬화난연제</w:t>
      </w:r>
      <w:proofErr w:type="spellEnd"/>
      <w:r w:rsidRPr="009B31EC">
        <w:rPr>
          <w:rFonts w:asciiTheme="minorHAnsi" w:eastAsiaTheme="minorEastAsia" w:hAnsiTheme="minorHAnsi" w:cstheme="minorBidi"/>
        </w:rPr>
        <w:t>) 두가지 물질을 포함하고 있</w:t>
      </w:r>
      <w:r>
        <w:rPr>
          <w:rFonts w:asciiTheme="minorHAnsi" w:eastAsiaTheme="minorEastAsia" w:hAnsiTheme="minorHAnsi" w:cstheme="minorBidi" w:hint="eastAsia"/>
        </w:rPr>
        <w:t>음</w:t>
      </w:r>
    </w:p>
    <w:p w14:paraId="31DCFE9C" w14:textId="41664B43" w:rsidR="00BA0BA1" w:rsidRDefault="00BE75B0" w:rsidP="0022586F">
      <w:pPr>
        <w:spacing w:after="160" w:line="259" w:lineRule="auto"/>
        <w:ind w:leftChars="71" w:left="142"/>
        <w:rPr>
          <w:rFonts w:asciiTheme="minorHAnsi" w:eastAsiaTheme="minorEastAsia" w:hAnsiTheme="minorHAnsi" w:cstheme="minorBidi"/>
        </w:rPr>
      </w:pPr>
      <w:r w:rsidRPr="00394A31">
        <w:rPr>
          <w:rFonts w:asciiTheme="minorHAnsi" w:eastAsiaTheme="minorEastAsia" w:hAnsiTheme="minorHAnsi" w:cstheme="minorBidi" w:hint="eastAsia"/>
        </w:rPr>
        <w:t>2</w:t>
      </w:r>
      <w:r w:rsidRPr="00394A31">
        <w:rPr>
          <w:rFonts w:asciiTheme="minorHAnsi" w:eastAsiaTheme="minorEastAsia" w:hAnsiTheme="minorHAnsi" w:cstheme="minorBidi"/>
        </w:rPr>
        <w:t>) UAE SRR</w:t>
      </w:r>
      <w:r w:rsidRPr="00394A31">
        <w:rPr>
          <w:rFonts w:asciiTheme="minorHAnsi" w:eastAsiaTheme="minorEastAsia" w:hAnsiTheme="minorHAnsi" w:cstheme="minorBidi" w:hint="eastAsia"/>
        </w:rPr>
        <w:t xml:space="preserve">에서도 </w:t>
      </w:r>
      <w:r w:rsidRPr="00394A31">
        <w:rPr>
          <w:rFonts w:asciiTheme="minorHAnsi" w:eastAsiaTheme="minorEastAsia" w:hAnsiTheme="minorHAnsi" w:cstheme="minorBidi"/>
        </w:rPr>
        <w:t>EU SRR</w:t>
      </w:r>
      <w:r w:rsidRPr="00394A31">
        <w:rPr>
          <w:rFonts w:asciiTheme="minorHAnsi" w:eastAsiaTheme="minorEastAsia" w:hAnsiTheme="minorHAnsi" w:cstheme="minorBidi" w:hint="eastAsia"/>
        </w:rPr>
        <w:t xml:space="preserve">과 마찬가지로 </w:t>
      </w:r>
      <w:r w:rsidRPr="00394A31">
        <w:rPr>
          <w:rFonts w:asciiTheme="minorHAnsi" w:eastAsiaTheme="minorEastAsia" w:hAnsiTheme="minorHAnsi" w:cstheme="minorBidi"/>
        </w:rPr>
        <w:t xml:space="preserve">유해물질목록에 PFOS </w:t>
      </w:r>
      <w:r w:rsidRPr="00394A31">
        <w:rPr>
          <w:rFonts w:asciiTheme="minorHAnsi" w:eastAsiaTheme="minorEastAsia" w:hAnsiTheme="minorHAnsi" w:cstheme="minorBidi" w:hint="eastAsia"/>
        </w:rPr>
        <w:t xml:space="preserve">및 </w:t>
      </w:r>
      <w:r w:rsidRPr="00394A31">
        <w:rPr>
          <w:rFonts w:asciiTheme="minorHAnsi" w:eastAsiaTheme="minorEastAsia" w:hAnsiTheme="minorHAnsi" w:cstheme="minorBidi"/>
        </w:rPr>
        <w:t xml:space="preserve">HBCDD 두가지 물질을 추가로 </w:t>
      </w:r>
      <w:r>
        <w:rPr>
          <w:rFonts w:asciiTheme="minorHAnsi" w:eastAsiaTheme="minorEastAsia" w:hAnsiTheme="minorHAnsi" w:cstheme="minorBidi" w:hint="eastAsia"/>
        </w:rPr>
        <w:t>관리하는 것을 요구하고</w:t>
      </w:r>
      <w:r w:rsidRPr="00394A31">
        <w:rPr>
          <w:rFonts w:asciiTheme="minorHAnsi" w:eastAsiaTheme="minorEastAsia" w:hAnsiTheme="minorHAnsi" w:cstheme="minorBidi" w:hint="eastAsia"/>
        </w:rPr>
        <w:t xml:space="preserve"> 있으며,</w:t>
      </w:r>
      <w:r w:rsidRPr="00394A31">
        <w:rPr>
          <w:rFonts w:asciiTheme="minorHAnsi" w:eastAsiaTheme="minorEastAsia" w:hAnsiTheme="minorHAnsi" w:cstheme="minorBidi"/>
        </w:rPr>
        <w:t xml:space="preserve"> </w:t>
      </w:r>
      <w:r>
        <w:rPr>
          <w:rFonts w:asciiTheme="minorHAnsi" w:eastAsiaTheme="minorEastAsia" w:hAnsiTheme="minorHAnsi" w:cstheme="minorBidi" w:hint="eastAsia"/>
        </w:rPr>
        <w:t xml:space="preserve">이 두가지 물질을 포함하여 </w:t>
      </w:r>
      <w:r w:rsidRPr="00394A31">
        <w:rPr>
          <w:rFonts w:asciiTheme="minorHAnsi" w:eastAsiaTheme="minorEastAsia" w:hAnsiTheme="minorHAnsi" w:cstheme="minorBidi" w:hint="eastAsia"/>
        </w:rPr>
        <w:t>유해물질목록을 작성하고 유지관리 및 최신화해야 함.</w:t>
      </w:r>
      <w:r>
        <w:rPr>
          <w:rFonts w:asciiTheme="minorHAnsi" w:eastAsiaTheme="minorEastAsia" w:hAnsiTheme="minorHAnsi" w:cstheme="minorBidi"/>
        </w:rPr>
        <w:t xml:space="preserve"> </w:t>
      </w:r>
      <w:r>
        <w:rPr>
          <w:rFonts w:asciiTheme="minorHAnsi" w:eastAsiaTheme="minorEastAsia" w:hAnsiTheme="minorHAnsi" w:cstheme="minorBidi" w:hint="eastAsia"/>
        </w:rPr>
        <w:t>적용시기 및 차이점은 아래표를 참고</w:t>
      </w:r>
      <w:r w:rsidR="00BA0BA1">
        <w:rPr>
          <w:rFonts w:asciiTheme="minorHAnsi" w:eastAsiaTheme="minorEastAsia" w:hAnsiTheme="minorHAnsi" w:cstheme="minorBidi" w:hint="eastAsia"/>
        </w:rPr>
        <w:t>할 것</w:t>
      </w:r>
      <w:r w:rsidR="0022586F">
        <w:rPr>
          <w:rFonts w:asciiTheme="minorHAnsi" w:eastAsiaTheme="minorEastAsia" w:hAnsiTheme="minorHAnsi" w:cstheme="minorBidi"/>
        </w:rPr>
        <w:t>.</w:t>
      </w:r>
    </w:p>
    <w:p w14:paraId="2DC3D869" w14:textId="5F1E8B90" w:rsidR="00BA0BA1" w:rsidRPr="00DE0B5F" w:rsidRDefault="00BA0BA1" w:rsidP="00BA0BA1">
      <w:pPr>
        <w:spacing w:after="160" w:line="259" w:lineRule="auto"/>
        <w:ind w:leftChars="71" w:left="142"/>
        <w:rPr>
          <w:rFonts w:asciiTheme="minorHAnsi" w:eastAsiaTheme="minorEastAsia" w:hAnsiTheme="minorHAnsi" w:cstheme="minorBidi"/>
        </w:rPr>
        <w:sectPr w:rsidR="00BA0BA1" w:rsidRPr="00DE0B5F" w:rsidSect="00724AD2">
          <w:footerReference w:type="default" r:id="rId9"/>
          <w:pgSz w:w="11906" w:h="16838"/>
          <w:pgMar w:top="1701" w:right="1440" w:bottom="1440" w:left="1440" w:header="851" w:footer="992" w:gutter="0"/>
          <w:cols w:space="425"/>
          <w:docGrid w:linePitch="360"/>
        </w:sectPr>
      </w:pPr>
    </w:p>
    <w:tbl>
      <w:tblPr>
        <w:tblStyle w:val="af"/>
        <w:tblpPr w:leftFromText="142" w:rightFromText="142" w:vertAnchor="text" w:horzAnchor="margin" w:tblpY="34"/>
        <w:tblW w:w="9209" w:type="dxa"/>
        <w:tblInd w:w="0" w:type="dxa"/>
        <w:tblLayout w:type="fixed"/>
        <w:tblLook w:val="04A0" w:firstRow="1" w:lastRow="0" w:firstColumn="1" w:lastColumn="0" w:noHBand="0" w:noVBand="1"/>
      </w:tblPr>
      <w:tblGrid>
        <w:gridCol w:w="1271"/>
        <w:gridCol w:w="1134"/>
        <w:gridCol w:w="1134"/>
        <w:gridCol w:w="1134"/>
        <w:gridCol w:w="1134"/>
        <w:gridCol w:w="1134"/>
        <w:gridCol w:w="1134"/>
        <w:gridCol w:w="1134"/>
      </w:tblGrid>
      <w:tr w:rsidR="00BA0BA1" w:rsidRPr="00394A31" w14:paraId="2880FED0" w14:textId="77777777" w:rsidTr="00BA0BA1">
        <w:trPr>
          <w:trHeight w:val="724"/>
        </w:trPr>
        <w:tc>
          <w:tcPr>
            <w:tcW w:w="127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F6E7A8" w14:textId="77777777" w:rsidR="00BA0BA1" w:rsidRPr="00394A3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lastRenderedPageBreak/>
              <w:t>IHM</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B22183C" w14:textId="77777777" w:rsidR="00BA0BA1" w:rsidRPr="00394A3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EU</w:t>
            </w:r>
            <w:r w:rsidRPr="00394A31">
              <w:rPr>
                <w:rFonts w:asciiTheme="minorHAnsi" w:eastAsiaTheme="minorEastAsia" w:hAnsiTheme="minorHAnsi" w:cstheme="minorBidi"/>
                <w:b/>
              </w:rPr>
              <w:t xml:space="preserve"> </w:t>
            </w:r>
            <w:r>
              <w:rPr>
                <w:rFonts w:asciiTheme="minorHAnsi" w:eastAsiaTheme="minorEastAsia" w:hAnsiTheme="minorHAnsi" w:cstheme="minorBidi"/>
                <w:b/>
              </w:rPr>
              <w:t>SRR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08878A" w14:textId="77777777" w:rsidR="00BA0BA1" w:rsidRPr="00394A31" w:rsidRDefault="00BA0BA1" w:rsidP="00BA0BA1">
            <w:pPr>
              <w:jc w:val="center"/>
              <w:rPr>
                <w:rFonts w:asciiTheme="minorHAnsi" w:eastAsiaTheme="minorEastAsia" w:hAnsiTheme="minorHAnsi" w:cstheme="minorBidi"/>
                <w:b/>
              </w:rPr>
            </w:pPr>
            <w:proofErr w:type="spellStart"/>
            <w:r w:rsidRPr="00394A31">
              <w:rPr>
                <w:rFonts w:asciiTheme="minorHAnsi" w:eastAsiaTheme="minorEastAsia" w:hAnsiTheme="minorHAnsi" w:cstheme="minorBidi" w:hint="eastAsia"/>
                <w:b/>
              </w:rPr>
              <w:t>선박재활용협약</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44BFDB" w14:textId="77777777" w:rsidR="00BA0BA1" w:rsidRPr="00394A3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U</w:t>
            </w:r>
            <w:r w:rsidRPr="00394A31">
              <w:rPr>
                <w:rFonts w:asciiTheme="minorHAnsi" w:eastAsiaTheme="minorEastAsia" w:hAnsiTheme="minorHAnsi" w:cstheme="minorBidi"/>
                <w:b/>
              </w:rPr>
              <w:t xml:space="preserve">AE </w:t>
            </w:r>
            <w:r>
              <w:rPr>
                <w:rFonts w:asciiTheme="minorHAnsi" w:eastAsiaTheme="minorEastAsia" w:hAnsiTheme="minorHAnsi" w:cstheme="minorBidi"/>
                <w:b/>
              </w:rPr>
              <w:t>SRR</w:t>
            </w:r>
          </w:p>
        </w:tc>
      </w:tr>
      <w:tr w:rsidR="00BA0BA1" w:rsidRPr="00394A31" w14:paraId="23C22F46" w14:textId="77777777" w:rsidTr="00BA0BA1">
        <w:trPr>
          <w:trHeight w:val="368"/>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7BC4BA0" w14:textId="77777777" w:rsidR="00BA0BA1" w:rsidRPr="00394A31" w:rsidRDefault="00BA0BA1" w:rsidP="00BA0BA1">
            <w:pPr>
              <w:widowControl/>
              <w:wordWrap/>
              <w:autoSpaceDE/>
              <w:autoSpaceDN/>
              <w:rPr>
                <w:rFonts w:asciiTheme="minorHAnsi" w:eastAsiaTheme="minorEastAsia" w:hAnsiTheme="minorHAnsi" w:cstheme="minorBidi"/>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DAE1FB5" w14:textId="77777777" w:rsidR="00BA0BA1" w:rsidRPr="00394A3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EU 국적선</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C03097D" w14:textId="77777777" w:rsidR="00BA0BA1" w:rsidRPr="00394A31" w:rsidRDefault="00BA0BA1" w:rsidP="00BA0BA1">
            <w:pPr>
              <w:jc w:val="center"/>
              <w:rPr>
                <w:rFonts w:asciiTheme="minorHAnsi" w:eastAsiaTheme="minorEastAsia" w:hAnsiTheme="minorHAnsi" w:cstheme="minorBidi"/>
                <w:b/>
              </w:rPr>
            </w:pPr>
            <w:proofErr w:type="spellStart"/>
            <w:proofErr w:type="gramStart"/>
            <w:r w:rsidRPr="00394A31">
              <w:rPr>
                <w:rFonts w:asciiTheme="minorHAnsi" w:eastAsiaTheme="minorEastAsia" w:hAnsiTheme="minorHAnsi" w:cstheme="minorBidi" w:hint="eastAsia"/>
                <w:b/>
              </w:rPr>
              <w:t>Non EU</w:t>
            </w:r>
            <w:proofErr w:type="spellEnd"/>
            <w:proofErr w:type="gramEnd"/>
          </w:p>
          <w:p w14:paraId="4B8FFD17" w14:textId="77777777" w:rsidR="00BA0BA1" w:rsidRPr="00394A3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국적선</w:t>
            </w:r>
          </w:p>
        </w:tc>
        <w:tc>
          <w:tcPr>
            <w:tcW w:w="1134" w:type="dxa"/>
            <w:vMerge w:val="restart"/>
            <w:tcBorders>
              <w:top w:val="single" w:sz="4" w:space="0" w:color="auto"/>
              <w:left w:val="single" w:sz="4" w:space="0" w:color="auto"/>
              <w:right w:val="single" w:sz="4" w:space="0" w:color="auto"/>
            </w:tcBorders>
            <w:shd w:val="clear" w:color="auto" w:fill="D9E2F3" w:themeFill="accent1" w:themeFillTint="33"/>
            <w:vAlign w:val="center"/>
            <w:hideMark/>
          </w:tcPr>
          <w:p w14:paraId="6DED3EC8" w14:textId="77777777" w:rsidR="00BA0BA1" w:rsidRPr="00394A31" w:rsidRDefault="00BA0BA1" w:rsidP="00BA0BA1">
            <w:pPr>
              <w:widowControl/>
              <w:wordWrap/>
              <w:autoSpaceDE/>
              <w:autoSpaceDN/>
              <w:jc w:val="center"/>
              <w:rPr>
                <w:rFonts w:asciiTheme="minorHAnsi" w:eastAsiaTheme="minorEastAsia" w:hAnsiTheme="minorHAnsi" w:cstheme="minorBidi"/>
                <w:b/>
              </w:rPr>
            </w:pPr>
            <w:r w:rsidRPr="00394A31">
              <w:rPr>
                <w:rFonts w:asciiTheme="minorHAnsi" w:eastAsiaTheme="minorEastAsia" w:hAnsiTheme="minorHAnsi" w:cstheme="minorBidi" w:hint="eastAsia"/>
                <w:b/>
              </w:rPr>
              <w:t>신</w:t>
            </w:r>
            <w:r>
              <w:rPr>
                <w:rFonts w:asciiTheme="minorHAnsi" w:eastAsiaTheme="minorEastAsia" w:hAnsiTheme="minorHAnsi" w:cstheme="minorBidi" w:hint="eastAsia"/>
                <w:b/>
              </w:rPr>
              <w:t>조</w:t>
            </w:r>
            <w:r w:rsidRPr="00394A31">
              <w:rPr>
                <w:rFonts w:asciiTheme="minorHAnsi" w:eastAsiaTheme="minorEastAsia" w:hAnsiTheme="minorHAnsi" w:cstheme="minorBidi" w:hint="eastAsia"/>
                <w:b/>
              </w:rPr>
              <w:t>선</w:t>
            </w:r>
          </w:p>
        </w:tc>
        <w:tc>
          <w:tcPr>
            <w:tcW w:w="1134"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418E8048" w14:textId="77777777" w:rsidR="00BA0BA1" w:rsidRPr="00394A31" w:rsidRDefault="00BA0BA1" w:rsidP="00BA0BA1">
            <w:pPr>
              <w:widowControl/>
              <w:wordWrap/>
              <w:autoSpaceDE/>
              <w:autoSpaceDN/>
              <w:jc w:val="center"/>
              <w:rPr>
                <w:rFonts w:asciiTheme="minorHAnsi" w:eastAsiaTheme="minorEastAsia" w:hAnsiTheme="minorHAnsi" w:cstheme="minorBidi"/>
                <w:b/>
              </w:rPr>
            </w:pPr>
            <w:proofErr w:type="spellStart"/>
            <w:r w:rsidRPr="00394A31">
              <w:rPr>
                <w:rFonts w:asciiTheme="minorHAnsi" w:eastAsiaTheme="minorEastAsia" w:hAnsiTheme="minorHAnsi" w:cstheme="minorBidi" w:hint="eastAsia"/>
                <w:b/>
              </w:rPr>
              <w:t>현존선</w:t>
            </w:r>
            <w:proofErr w:type="spellEnd"/>
          </w:p>
        </w:tc>
        <w:tc>
          <w:tcPr>
            <w:tcW w:w="2268" w:type="dxa"/>
            <w:gridSpan w:val="2"/>
            <w:tcBorders>
              <w:top w:val="single" w:sz="4" w:space="0" w:color="auto"/>
              <w:left w:val="single" w:sz="4" w:space="0" w:color="auto"/>
              <w:right w:val="single" w:sz="4" w:space="0" w:color="auto"/>
            </w:tcBorders>
            <w:shd w:val="clear" w:color="auto" w:fill="D9E2F3" w:themeFill="accent1" w:themeFillTint="33"/>
          </w:tcPr>
          <w:p w14:paraId="12DC2D4A" w14:textId="77777777" w:rsidR="00BA0BA1" w:rsidRPr="00394A31" w:rsidRDefault="00BA0BA1" w:rsidP="00BA0BA1">
            <w:pPr>
              <w:widowControl/>
              <w:wordWrap/>
              <w:autoSpaceDE/>
              <w:autoSpaceDN/>
              <w:jc w:val="center"/>
              <w:rPr>
                <w:rFonts w:asciiTheme="minorHAnsi" w:eastAsiaTheme="minorEastAsia" w:hAnsiTheme="minorHAnsi" w:cstheme="minorBidi"/>
                <w:b/>
              </w:rPr>
            </w:pPr>
            <w:r w:rsidRPr="00394A31">
              <w:rPr>
                <w:rFonts w:asciiTheme="minorHAnsi" w:eastAsiaTheme="minorEastAsia" w:hAnsiTheme="minorHAnsi" w:cstheme="minorBidi" w:hint="eastAsia"/>
                <w:b/>
              </w:rPr>
              <w:t>U</w:t>
            </w:r>
            <w:r w:rsidRPr="00394A31">
              <w:rPr>
                <w:rFonts w:asciiTheme="minorHAnsi" w:eastAsiaTheme="minorEastAsia" w:hAnsiTheme="minorHAnsi" w:cstheme="minorBidi"/>
                <w:b/>
              </w:rPr>
              <w:t xml:space="preserve">AE </w:t>
            </w:r>
            <w:r w:rsidRPr="00394A31">
              <w:rPr>
                <w:rFonts w:asciiTheme="minorHAnsi" w:eastAsiaTheme="minorEastAsia" w:hAnsiTheme="minorHAnsi" w:cstheme="minorBidi" w:hint="eastAsia"/>
                <w:b/>
              </w:rPr>
              <w:t>국적선</w:t>
            </w:r>
            <w:r>
              <w:rPr>
                <w:rFonts w:asciiTheme="minorHAnsi" w:eastAsiaTheme="minorEastAsia" w:hAnsiTheme="minorHAnsi" w:cstheme="minorBidi" w:hint="eastAsia"/>
                <w:b/>
              </w:rPr>
              <w:t>,</w:t>
            </w:r>
            <w:r>
              <w:rPr>
                <w:rFonts w:asciiTheme="minorHAnsi" w:eastAsiaTheme="minorEastAsia" w:hAnsiTheme="minorHAnsi" w:cstheme="minorBidi"/>
                <w:b/>
              </w:rPr>
              <w:t xml:space="preserve"> </w:t>
            </w:r>
            <w:r>
              <w:rPr>
                <w:rFonts w:asciiTheme="minorHAnsi" w:eastAsiaTheme="minorEastAsia" w:hAnsiTheme="minorHAnsi" w:cstheme="minorBidi" w:hint="eastAsia"/>
                <w:b/>
              </w:rPr>
              <w:t>외국적선</w:t>
            </w:r>
          </w:p>
        </w:tc>
      </w:tr>
      <w:tr w:rsidR="00BA0BA1" w:rsidRPr="00394A31" w14:paraId="34603830" w14:textId="77777777" w:rsidTr="00BA0BA1">
        <w:trPr>
          <w:trHeight w:val="38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B9C5D87" w14:textId="77777777" w:rsidR="00BA0BA1" w:rsidRPr="00394A31" w:rsidRDefault="00BA0BA1" w:rsidP="00BA0BA1">
            <w:pPr>
              <w:widowControl/>
              <w:wordWrap/>
              <w:autoSpaceDE/>
              <w:autoSpaceDN/>
              <w:rPr>
                <w:rFonts w:asciiTheme="minorHAnsi" w:eastAsiaTheme="minorEastAsia" w:hAnsiTheme="minorHAnsi" w:cstheme="minorBidi"/>
                <w:b/>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BD00B9" w14:textId="77777777" w:rsidR="00BA0BA1" w:rsidRPr="00394A3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신</w:t>
            </w:r>
            <w:r>
              <w:rPr>
                <w:rFonts w:asciiTheme="minorHAnsi" w:eastAsiaTheme="minorEastAsia" w:hAnsiTheme="minorHAnsi" w:cstheme="minorBidi" w:hint="eastAsia"/>
                <w:b/>
              </w:rPr>
              <w:t>조</w:t>
            </w:r>
            <w:r w:rsidRPr="00394A31">
              <w:rPr>
                <w:rFonts w:asciiTheme="minorHAnsi" w:eastAsiaTheme="minorEastAsia" w:hAnsiTheme="minorHAnsi" w:cstheme="minorBidi" w:hint="eastAsia"/>
                <w:b/>
              </w:rPr>
              <w:t>선</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D19CA3" w14:textId="77777777" w:rsidR="00BA0BA1" w:rsidRPr="00394A31" w:rsidRDefault="00BA0BA1" w:rsidP="00BA0BA1">
            <w:pPr>
              <w:jc w:val="center"/>
              <w:rPr>
                <w:rFonts w:asciiTheme="minorHAnsi" w:eastAsiaTheme="minorEastAsia" w:hAnsiTheme="minorHAnsi" w:cstheme="minorBidi"/>
                <w:b/>
              </w:rPr>
            </w:pPr>
            <w:proofErr w:type="spellStart"/>
            <w:r w:rsidRPr="00394A31">
              <w:rPr>
                <w:rFonts w:asciiTheme="minorHAnsi" w:eastAsiaTheme="minorEastAsia" w:hAnsiTheme="minorHAnsi" w:cstheme="minorBidi" w:hint="eastAsia"/>
                <w:b/>
              </w:rPr>
              <w:t>현존선</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72F47A" w14:textId="77777777" w:rsidR="00BA0BA1" w:rsidRPr="00394A31" w:rsidRDefault="00BA0BA1" w:rsidP="00BA0BA1">
            <w:pPr>
              <w:widowControl/>
              <w:wordWrap/>
              <w:autoSpaceDE/>
              <w:autoSpaceDN/>
              <w:rPr>
                <w:rFonts w:asciiTheme="minorHAnsi" w:eastAsiaTheme="minorEastAsia" w:hAnsiTheme="minorHAnsi" w:cstheme="minorBidi"/>
                <w:b/>
              </w:rPr>
            </w:pPr>
          </w:p>
        </w:tc>
        <w:tc>
          <w:tcPr>
            <w:tcW w:w="1134" w:type="dxa"/>
            <w:vMerge/>
            <w:tcBorders>
              <w:left w:val="single" w:sz="4" w:space="0" w:color="auto"/>
              <w:bottom w:val="single" w:sz="4" w:space="0" w:color="auto"/>
              <w:right w:val="single" w:sz="4" w:space="0" w:color="auto"/>
            </w:tcBorders>
            <w:shd w:val="clear" w:color="auto" w:fill="D9E2F3" w:themeFill="accent1" w:themeFillTint="33"/>
            <w:vAlign w:val="center"/>
            <w:hideMark/>
          </w:tcPr>
          <w:p w14:paraId="6619CF4C" w14:textId="77777777" w:rsidR="00BA0BA1" w:rsidRPr="00394A31" w:rsidRDefault="00BA0BA1" w:rsidP="00BA0BA1">
            <w:pPr>
              <w:widowControl/>
              <w:wordWrap/>
              <w:autoSpaceDE/>
              <w:autoSpaceDN/>
              <w:rPr>
                <w:rFonts w:asciiTheme="minorHAnsi" w:eastAsiaTheme="minorEastAsia" w:hAnsiTheme="minorHAnsi" w:cstheme="minorBidi"/>
                <w:b/>
              </w:rPr>
            </w:pPr>
          </w:p>
        </w:tc>
        <w:tc>
          <w:tcPr>
            <w:tcW w:w="1134" w:type="dxa"/>
            <w:vMerge/>
            <w:tcBorders>
              <w:left w:val="single" w:sz="4" w:space="0" w:color="auto"/>
              <w:bottom w:val="single" w:sz="4" w:space="0" w:color="auto"/>
              <w:right w:val="single" w:sz="4" w:space="0" w:color="auto"/>
            </w:tcBorders>
            <w:shd w:val="clear" w:color="auto" w:fill="D9E2F3" w:themeFill="accent1" w:themeFillTint="33"/>
            <w:vAlign w:val="center"/>
          </w:tcPr>
          <w:p w14:paraId="073294CB" w14:textId="77777777" w:rsidR="00BA0BA1" w:rsidRPr="00394A31" w:rsidRDefault="00BA0BA1" w:rsidP="00BA0BA1">
            <w:pPr>
              <w:widowControl/>
              <w:wordWrap/>
              <w:autoSpaceDE/>
              <w:autoSpaceDN/>
              <w:rPr>
                <w:rFonts w:asciiTheme="minorHAnsi" w:eastAsiaTheme="minorEastAsia" w:hAnsiTheme="minorHAnsi" w:cstheme="minorBidi"/>
                <w:b/>
              </w:rPr>
            </w:pPr>
          </w:p>
        </w:tc>
        <w:tc>
          <w:tcPr>
            <w:tcW w:w="1134" w:type="dxa"/>
            <w:tcBorders>
              <w:left w:val="single" w:sz="4" w:space="0" w:color="auto"/>
              <w:bottom w:val="single" w:sz="4" w:space="0" w:color="auto"/>
              <w:right w:val="single" w:sz="4" w:space="0" w:color="auto"/>
            </w:tcBorders>
            <w:shd w:val="clear" w:color="auto" w:fill="D9E2F3" w:themeFill="accent1" w:themeFillTint="33"/>
          </w:tcPr>
          <w:p w14:paraId="3A82DEBA" w14:textId="77777777" w:rsidR="00BA0BA1" w:rsidRPr="00394A31" w:rsidRDefault="00BA0BA1" w:rsidP="00BA0BA1">
            <w:pPr>
              <w:widowControl/>
              <w:wordWrap/>
              <w:autoSpaceDE/>
              <w:autoSpaceDN/>
              <w:jc w:val="center"/>
              <w:rPr>
                <w:rFonts w:asciiTheme="minorHAnsi" w:eastAsiaTheme="minorEastAsia" w:hAnsiTheme="minorHAnsi" w:cstheme="minorBidi"/>
                <w:b/>
              </w:rPr>
            </w:pPr>
            <w:r w:rsidRPr="00394A31">
              <w:rPr>
                <w:rFonts w:asciiTheme="minorHAnsi" w:eastAsiaTheme="minorEastAsia" w:hAnsiTheme="minorHAnsi" w:cstheme="minorBidi" w:hint="eastAsia"/>
                <w:b/>
              </w:rPr>
              <w:t>신</w:t>
            </w:r>
            <w:r>
              <w:rPr>
                <w:rFonts w:asciiTheme="minorHAnsi" w:eastAsiaTheme="minorEastAsia" w:hAnsiTheme="minorHAnsi" w:cstheme="minorBidi" w:hint="eastAsia"/>
                <w:b/>
              </w:rPr>
              <w:t>조</w:t>
            </w:r>
            <w:r w:rsidRPr="00394A31">
              <w:rPr>
                <w:rFonts w:asciiTheme="minorHAnsi" w:eastAsiaTheme="minorEastAsia" w:hAnsiTheme="minorHAnsi" w:cstheme="minorBidi" w:hint="eastAsia"/>
                <w:b/>
              </w:rPr>
              <w:t>선</w:t>
            </w:r>
          </w:p>
        </w:tc>
        <w:tc>
          <w:tcPr>
            <w:tcW w:w="1134" w:type="dxa"/>
            <w:tcBorders>
              <w:left w:val="single" w:sz="4" w:space="0" w:color="auto"/>
              <w:bottom w:val="single" w:sz="4" w:space="0" w:color="auto"/>
              <w:right w:val="single" w:sz="4" w:space="0" w:color="auto"/>
            </w:tcBorders>
            <w:shd w:val="clear" w:color="auto" w:fill="D9E2F3" w:themeFill="accent1" w:themeFillTint="33"/>
          </w:tcPr>
          <w:p w14:paraId="49A75B23" w14:textId="77777777" w:rsidR="00BA0BA1" w:rsidRPr="00394A31" w:rsidRDefault="00BA0BA1" w:rsidP="00BA0BA1">
            <w:pPr>
              <w:widowControl/>
              <w:wordWrap/>
              <w:autoSpaceDE/>
              <w:autoSpaceDN/>
              <w:jc w:val="center"/>
              <w:rPr>
                <w:rFonts w:asciiTheme="minorHAnsi" w:eastAsiaTheme="minorEastAsia" w:hAnsiTheme="minorHAnsi" w:cstheme="minorBidi"/>
                <w:b/>
              </w:rPr>
            </w:pPr>
            <w:proofErr w:type="spellStart"/>
            <w:r w:rsidRPr="00394A31">
              <w:rPr>
                <w:rFonts w:asciiTheme="minorHAnsi" w:eastAsiaTheme="minorEastAsia" w:hAnsiTheme="minorHAnsi" w:cstheme="minorBidi" w:hint="eastAsia"/>
                <w:b/>
              </w:rPr>
              <w:t>현존선</w:t>
            </w:r>
            <w:proofErr w:type="spellEnd"/>
          </w:p>
        </w:tc>
      </w:tr>
      <w:tr w:rsidR="00BA0BA1" w:rsidRPr="00394A31" w14:paraId="1A795D51" w14:textId="77777777" w:rsidTr="00BA0BA1">
        <w:trPr>
          <w:trHeight w:val="724"/>
        </w:trPr>
        <w:tc>
          <w:tcPr>
            <w:tcW w:w="12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58678C" w14:textId="77777777" w:rsidR="00BA0BA1" w:rsidRPr="00394A3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적용일</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894518" w14:textId="77777777" w:rsidR="00BA0BA1" w:rsidRPr="00394A3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2018.</w:t>
            </w:r>
            <w:r w:rsidRPr="00394A31">
              <w:rPr>
                <w:rFonts w:asciiTheme="minorHAnsi" w:eastAsiaTheme="minorEastAsia" w:hAnsiTheme="minorHAnsi" w:cstheme="minorBidi"/>
                <w:b/>
              </w:rPr>
              <w:t xml:space="preserve"> </w:t>
            </w:r>
            <w:r w:rsidRPr="00394A31">
              <w:rPr>
                <w:rFonts w:asciiTheme="minorHAnsi" w:eastAsiaTheme="minorEastAsia" w:hAnsiTheme="minorHAnsi" w:cstheme="minorBidi" w:hint="eastAsia"/>
                <w:b/>
              </w:rPr>
              <w:t>12.31</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92C7E64" w14:textId="77777777" w:rsidR="00BA0BA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2020.</w:t>
            </w:r>
          </w:p>
          <w:p w14:paraId="5AF97F8B" w14:textId="77777777" w:rsidR="00BA0BA1" w:rsidRPr="00394A3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12.31</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09EE0B2" w14:textId="77777777" w:rsidR="00BA0BA1" w:rsidRPr="00394A3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2020.</w:t>
            </w:r>
            <w:r w:rsidRPr="00394A31">
              <w:rPr>
                <w:rFonts w:asciiTheme="minorHAnsi" w:eastAsiaTheme="minorEastAsia" w:hAnsiTheme="minorHAnsi" w:cstheme="minorBidi"/>
                <w:b/>
              </w:rPr>
              <w:t xml:space="preserve"> </w:t>
            </w:r>
            <w:r w:rsidRPr="00394A31">
              <w:rPr>
                <w:rFonts w:asciiTheme="minorHAnsi" w:eastAsiaTheme="minorEastAsia" w:hAnsiTheme="minorHAnsi" w:cstheme="minorBidi" w:hint="eastAsia"/>
                <w:b/>
              </w:rPr>
              <w:t>12.31</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A1EE767" w14:textId="77777777" w:rsidR="00BA0BA1" w:rsidRPr="00394A3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2025.</w:t>
            </w:r>
            <w:r w:rsidRPr="00394A31">
              <w:rPr>
                <w:rFonts w:asciiTheme="minorHAnsi" w:eastAsiaTheme="minorEastAsia" w:hAnsiTheme="minorHAnsi" w:cstheme="minorBidi"/>
                <w:b/>
              </w:rPr>
              <w:t xml:space="preserve"> </w:t>
            </w:r>
            <w:r w:rsidRPr="00394A31">
              <w:rPr>
                <w:rFonts w:asciiTheme="minorHAnsi" w:eastAsiaTheme="minorEastAsia" w:hAnsiTheme="minorHAnsi" w:cstheme="minorBidi" w:hint="eastAsia"/>
                <w:b/>
              </w:rPr>
              <w:t>6.26</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A032FB" w14:textId="77777777" w:rsidR="00BA0BA1" w:rsidRPr="00394A3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2030.</w:t>
            </w:r>
            <w:r w:rsidRPr="00394A31">
              <w:rPr>
                <w:rFonts w:asciiTheme="minorHAnsi" w:eastAsiaTheme="minorEastAsia" w:hAnsiTheme="minorHAnsi" w:cstheme="minorBidi"/>
                <w:b/>
              </w:rPr>
              <w:t xml:space="preserve"> </w:t>
            </w:r>
            <w:r w:rsidRPr="00394A31">
              <w:rPr>
                <w:rFonts w:asciiTheme="minorHAnsi" w:eastAsiaTheme="minorEastAsia" w:hAnsiTheme="minorHAnsi" w:cstheme="minorBidi" w:hint="eastAsia"/>
                <w:b/>
              </w:rPr>
              <w:t>6.2</w:t>
            </w:r>
            <w:r w:rsidRPr="00394A31">
              <w:rPr>
                <w:rFonts w:asciiTheme="minorHAnsi" w:eastAsiaTheme="minorEastAsia" w:hAnsiTheme="minorHAnsi" w:cstheme="minorBidi"/>
                <w:b/>
              </w:rPr>
              <w:t>6</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D0BBDA" w14:textId="77777777" w:rsidR="00BA0BA1" w:rsidRPr="00394A3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2</w:t>
            </w:r>
            <w:r w:rsidRPr="00394A31">
              <w:rPr>
                <w:rFonts w:asciiTheme="minorHAnsi" w:eastAsiaTheme="minorEastAsia" w:hAnsiTheme="minorHAnsi" w:cstheme="minorBidi"/>
                <w:b/>
              </w:rPr>
              <w:t>025. 6.26</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C346A0" w14:textId="77777777" w:rsidR="00BA0BA1" w:rsidRPr="00394A31" w:rsidRDefault="00BA0BA1" w:rsidP="00BA0BA1">
            <w:pPr>
              <w:jc w:val="center"/>
              <w:rPr>
                <w:rFonts w:asciiTheme="minorHAnsi" w:eastAsiaTheme="minorEastAsia" w:hAnsiTheme="minorHAnsi" w:cstheme="minorBidi"/>
                <w:b/>
              </w:rPr>
            </w:pPr>
            <w:r w:rsidRPr="00394A31">
              <w:rPr>
                <w:rFonts w:asciiTheme="minorHAnsi" w:eastAsiaTheme="minorEastAsia" w:hAnsiTheme="minorHAnsi" w:cstheme="minorBidi" w:hint="eastAsia"/>
                <w:b/>
              </w:rPr>
              <w:t>2</w:t>
            </w:r>
            <w:r w:rsidRPr="00394A31">
              <w:rPr>
                <w:rFonts w:asciiTheme="minorHAnsi" w:eastAsiaTheme="minorEastAsia" w:hAnsiTheme="minorHAnsi" w:cstheme="minorBidi"/>
                <w:b/>
              </w:rPr>
              <w:t>030. 6.26</w:t>
            </w:r>
          </w:p>
        </w:tc>
      </w:tr>
      <w:tr w:rsidR="00BA0BA1" w:rsidRPr="00394A31" w14:paraId="78484CF8" w14:textId="77777777" w:rsidTr="00BA0BA1">
        <w:trPr>
          <w:trHeight w:val="356"/>
        </w:trPr>
        <w:tc>
          <w:tcPr>
            <w:tcW w:w="1271" w:type="dxa"/>
            <w:tcBorders>
              <w:top w:val="single" w:sz="4" w:space="0" w:color="auto"/>
              <w:left w:val="single" w:sz="4" w:space="0" w:color="auto"/>
              <w:bottom w:val="single" w:sz="4" w:space="0" w:color="auto"/>
              <w:right w:val="single" w:sz="4" w:space="0" w:color="auto"/>
            </w:tcBorders>
            <w:hideMark/>
          </w:tcPr>
          <w:p w14:paraId="3CFDA333" w14:textId="77777777" w:rsidR="00BA0BA1" w:rsidRPr="00394A31" w:rsidRDefault="00BA0BA1" w:rsidP="00BA0BA1">
            <w:pPr>
              <w:jc w:val="center"/>
              <w:rPr>
                <w:rFonts w:asciiTheme="minorHAnsi" w:eastAsiaTheme="minorEastAsia" w:hAnsiTheme="minorHAnsi" w:cstheme="minorBidi"/>
              </w:rPr>
            </w:pPr>
            <w:r w:rsidRPr="00394A31">
              <w:rPr>
                <w:rFonts w:asciiTheme="minorHAnsi" w:eastAsiaTheme="minorEastAsia" w:hAnsiTheme="minorHAnsi" w:cstheme="minorBidi" w:hint="eastAsia"/>
              </w:rPr>
              <w:t>PFOS</w:t>
            </w:r>
            <w:r>
              <w:rPr>
                <w:rFonts w:asciiTheme="minorHAnsi" w:eastAsiaTheme="minorEastAsia" w:hAnsiTheme="minorHAnsi" w:cstheme="minorBidi" w:hint="eastAsia"/>
                <w:vertAlign w:val="superscript"/>
              </w:rPr>
              <w:t>1</w:t>
            </w:r>
            <w:r w:rsidRPr="00394A31">
              <w:rPr>
                <w:rFonts w:asciiTheme="minorHAnsi" w:eastAsiaTheme="minorEastAsia" w:hAnsiTheme="minorHAnsi" w:cstheme="minorBidi"/>
                <w:vertAlign w:val="superscript"/>
              </w:rPr>
              <w:t>)</w:t>
            </w:r>
          </w:p>
        </w:tc>
        <w:tc>
          <w:tcPr>
            <w:tcW w:w="1134" w:type="dxa"/>
            <w:tcBorders>
              <w:top w:val="single" w:sz="4" w:space="0" w:color="auto"/>
              <w:left w:val="single" w:sz="4" w:space="0" w:color="auto"/>
              <w:bottom w:val="single" w:sz="4" w:space="0" w:color="auto"/>
              <w:right w:val="single" w:sz="4" w:space="0" w:color="auto"/>
            </w:tcBorders>
            <w:hideMark/>
          </w:tcPr>
          <w:p w14:paraId="696AACE6" w14:textId="77777777" w:rsidR="00BA0BA1" w:rsidRPr="00394A31" w:rsidRDefault="00BA0BA1" w:rsidP="00BA0BA1">
            <w:pPr>
              <w:jc w:val="center"/>
              <w:rPr>
                <w:rFonts w:asciiTheme="minorHAnsi" w:eastAsiaTheme="minorEastAsia" w:hAnsiTheme="minorHAnsi" w:cstheme="minorBidi"/>
              </w:rPr>
            </w:pPr>
            <w:r w:rsidRPr="00394A31">
              <w:rPr>
                <w:rFonts w:asciiTheme="minorEastAsia" w:eastAsiaTheme="minorEastAsia" w:hAnsiTheme="minorEastAsia" w:cstheme="minorBidi" w:hint="eastAsia"/>
              </w:rPr>
              <w:t>○</w:t>
            </w:r>
          </w:p>
        </w:tc>
        <w:tc>
          <w:tcPr>
            <w:tcW w:w="1134" w:type="dxa"/>
            <w:tcBorders>
              <w:top w:val="single" w:sz="4" w:space="0" w:color="auto"/>
              <w:left w:val="single" w:sz="4" w:space="0" w:color="auto"/>
              <w:bottom w:val="single" w:sz="4" w:space="0" w:color="auto"/>
              <w:right w:val="single" w:sz="4" w:space="0" w:color="auto"/>
            </w:tcBorders>
            <w:hideMark/>
          </w:tcPr>
          <w:p w14:paraId="3C77D76F" w14:textId="77777777" w:rsidR="00BA0BA1" w:rsidRPr="00394A31" w:rsidRDefault="00BA0BA1" w:rsidP="00BA0BA1">
            <w:pPr>
              <w:jc w:val="center"/>
              <w:rPr>
                <w:rFonts w:asciiTheme="minorHAnsi" w:eastAsiaTheme="minorEastAsia" w:hAnsiTheme="minorHAnsi" w:cstheme="minorBidi"/>
              </w:rPr>
            </w:pPr>
            <w:r w:rsidRPr="00394A31">
              <w:rPr>
                <w:rFonts w:asciiTheme="minorEastAsia" w:eastAsiaTheme="minorEastAsia" w:hAnsiTheme="minorEastAsia" w:cstheme="minorBidi" w:hint="eastAsia"/>
              </w:rPr>
              <w:t>○</w:t>
            </w:r>
          </w:p>
        </w:tc>
        <w:tc>
          <w:tcPr>
            <w:tcW w:w="1134" w:type="dxa"/>
            <w:tcBorders>
              <w:top w:val="single" w:sz="4" w:space="0" w:color="auto"/>
              <w:left w:val="single" w:sz="4" w:space="0" w:color="auto"/>
              <w:bottom w:val="single" w:sz="4" w:space="0" w:color="auto"/>
              <w:right w:val="single" w:sz="4" w:space="0" w:color="auto"/>
            </w:tcBorders>
            <w:hideMark/>
          </w:tcPr>
          <w:p w14:paraId="5C909C08" w14:textId="77777777" w:rsidR="00BA0BA1" w:rsidRPr="00394A31" w:rsidRDefault="00BA0BA1" w:rsidP="00BA0BA1">
            <w:pPr>
              <w:jc w:val="center"/>
              <w:rPr>
                <w:rFonts w:asciiTheme="minorHAnsi" w:eastAsiaTheme="minorEastAsia" w:hAnsiTheme="minorHAnsi" w:cstheme="minorBidi"/>
              </w:rPr>
            </w:pPr>
            <w:r w:rsidRPr="00394A31">
              <w:rPr>
                <w:rFonts w:asciiTheme="minorHAnsi" w:eastAsiaTheme="minorEastAsia" w:hAnsiTheme="minorHAnsi" w:cstheme="minorBidi" w:hint="eastAsia"/>
              </w:rPr>
              <w:t>N/A</w:t>
            </w:r>
          </w:p>
        </w:tc>
        <w:tc>
          <w:tcPr>
            <w:tcW w:w="2268" w:type="dxa"/>
            <w:gridSpan w:val="2"/>
            <w:tcBorders>
              <w:top w:val="single" w:sz="4" w:space="0" w:color="auto"/>
              <w:left w:val="single" w:sz="4" w:space="0" w:color="auto"/>
              <w:bottom w:val="single" w:sz="4" w:space="0" w:color="auto"/>
              <w:right w:val="single" w:sz="4" w:space="0" w:color="auto"/>
            </w:tcBorders>
            <w:hideMark/>
          </w:tcPr>
          <w:p w14:paraId="32BECF86" w14:textId="77777777" w:rsidR="00BA0BA1" w:rsidRPr="00394A31" w:rsidRDefault="00BA0BA1" w:rsidP="00BA0BA1">
            <w:pPr>
              <w:jc w:val="center"/>
              <w:rPr>
                <w:rFonts w:asciiTheme="minorHAnsi" w:eastAsiaTheme="minorEastAsia" w:hAnsiTheme="minorHAnsi" w:cstheme="minorBidi"/>
              </w:rPr>
            </w:pPr>
            <w:r w:rsidRPr="00394A31">
              <w:rPr>
                <w:rFonts w:asciiTheme="minorHAnsi" w:eastAsiaTheme="minorEastAsia" w:hAnsiTheme="minorHAnsi" w:cstheme="minorBidi" w:hint="eastAsia"/>
              </w:rPr>
              <w:t>N/A</w:t>
            </w:r>
          </w:p>
        </w:tc>
        <w:tc>
          <w:tcPr>
            <w:tcW w:w="1134" w:type="dxa"/>
            <w:tcBorders>
              <w:top w:val="single" w:sz="4" w:space="0" w:color="auto"/>
              <w:left w:val="single" w:sz="4" w:space="0" w:color="auto"/>
              <w:bottom w:val="single" w:sz="4" w:space="0" w:color="auto"/>
              <w:right w:val="single" w:sz="4" w:space="0" w:color="auto"/>
            </w:tcBorders>
          </w:tcPr>
          <w:p w14:paraId="5D2C21BE" w14:textId="77777777" w:rsidR="00BA0BA1" w:rsidRPr="00394A31" w:rsidRDefault="00BA0BA1" w:rsidP="00BA0BA1">
            <w:pPr>
              <w:jc w:val="center"/>
              <w:rPr>
                <w:rFonts w:asciiTheme="minorHAnsi" w:eastAsiaTheme="minorEastAsia" w:hAnsiTheme="minorHAnsi" w:cstheme="minorBidi"/>
              </w:rPr>
            </w:pPr>
            <w:r w:rsidRPr="00394A31">
              <w:rPr>
                <w:rFonts w:asciiTheme="minorEastAsia" w:eastAsiaTheme="minorEastAsia" w:hAnsiTheme="minorEastAsia" w:cstheme="minorBidi" w:hint="eastAsia"/>
              </w:rPr>
              <w:t>○</w:t>
            </w:r>
          </w:p>
        </w:tc>
        <w:tc>
          <w:tcPr>
            <w:tcW w:w="1134" w:type="dxa"/>
            <w:tcBorders>
              <w:top w:val="single" w:sz="4" w:space="0" w:color="auto"/>
              <w:left w:val="single" w:sz="4" w:space="0" w:color="auto"/>
              <w:bottom w:val="single" w:sz="4" w:space="0" w:color="auto"/>
              <w:right w:val="single" w:sz="4" w:space="0" w:color="auto"/>
            </w:tcBorders>
          </w:tcPr>
          <w:p w14:paraId="01175C9B" w14:textId="77777777" w:rsidR="00BA0BA1" w:rsidRPr="00394A31" w:rsidRDefault="00BA0BA1" w:rsidP="00BA0BA1">
            <w:pPr>
              <w:jc w:val="center"/>
              <w:rPr>
                <w:rFonts w:asciiTheme="minorHAnsi" w:eastAsiaTheme="minorEastAsia" w:hAnsiTheme="minorHAnsi" w:cstheme="minorBidi"/>
              </w:rPr>
            </w:pPr>
            <w:r w:rsidRPr="00394A31">
              <w:rPr>
                <w:rFonts w:asciiTheme="minorEastAsia" w:eastAsiaTheme="minorEastAsia" w:hAnsiTheme="minorEastAsia" w:cstheme="minorBidi" w:hint="eastAsia"/>
              </w:rPr>
              <w:t>○</w:t>
            </w:r>
          </w:p>
        </w:tc>
      </w:tr>
      <w:tr w:rsidR="00BA0BA1" w:rsidRPr="00394A31" w14:paraId="6FFCFC8C" w14:textId="77777777" w:rsidTr="00BA0BA1">
        <w:trPr>
          <w:trHeight w:val="356"/>
        </w:trPr>
        <w:tc>
          <w:tcPr>
            <w:tcW w:w="1271" w:type="dxa"/>
            <w:tcBorders>
              <w:top w:val="single" w:sz="4" w:space="0" w:color="auto"/>
              <w:left w:val="single" w:sz="4" w:space="0" w:color="auto"/>
              <w:bottom w:val="single" w:sz="4" w:space="0" w:color="auto"/>
              <w:right w:val="single" w:sz="4" w:space="0" w:color="auto"/>
            </w:tcBorders>
            <w:hideMark/>
          </w:tcPr>
          <w:p w14:paraId="08BDBBD0" w14:textId="77777777" w:rsidR="00BA0BA1" w:rsidRPr="00394A31" w:rsidRDefault="00BA0BA1" w:rsidP="00BA0BA1">
            <w:pPr>
              <w:jc w:val="center"/>
              <w:rPr>
                <w:rFonts w:asciiTheme="minorHAnsi" w:eastAsiaTheme="minorEastAsia" w:hAnsiTheme="minorHAnsi" w:cstheme="minorBidi"/>
              </w:rPr>
            </w:pPr>
            <w:r w:rsidRPr="00394A31">
              <w:rPr>
                <w:rFonts w:asciiTheme="minorHAnsi" w:eastAsiaTheme="minorEastAsia" w:hAnsiTheme="minorHAnsi" w:cstheme="minorBidi" w:hint="eastAsia"/>
              </w:rPr>
              <w:t>HBCDD</w:t>
            </w:r>
            <w:r>
              <w:rPr>
                <w:rFonts w:asciiTheme="minorHAnsi" w:eastAsiaTheme="minorEastAsia" w:hAnsiTheme="minorHAnsi" w:cstheme="minorBidi" w:hint="eastAsia"/>
                <w:vertAlign w:val="superscript"/>
              </w:rPr>
              <w:t>2</w:t>
            </w:r>
            <w:r w:rsidRPr="00394A31">
              <w:rPr>
                <w:rFonts w:asciiTheme="minorHAnsi" w:eastAsiaTheme="minorEastAsia" w:hAnsiTheme="minorHAnsi" w:cstheme="minorBidi"/>
                <w:vertAlign w:val="superscript"/>
              </w:rPr>
              <w:t>)</w:t>
            </w:r>
          </w:p>
        </w:tc>
        <w:tc>
          <w:tcPr>
            <w:tcW w:w="1134" w:type="dxa"/>
            <w:tcBorders>
              <w:top w:val="single" w:sz="4" w:space="0" w:color="auto"/>
              <w:left w:val="single" w:sz="4" w:space="0" w:color="auto"/>
              <w:bottom w:val="single" w:sz="4" w:space="0" w:color="auto"/>
              <w:right w:val="single" w:sz="4" w:space="0" w:color="auto"/>
            </w:tcBorders>
            <w:hideMark/>
          </w:tcPr>
          <w:p w14:paraId="71DAC0FF" w14:textId="77777777" w:rsidR="00BA0BA1" w:rsidRPr="00394A31" w:rsidRDefault="00BA0BA1" w:rsidP="00BA0BA1">
            <w:pPr>
              <w:jc w:val="center"/>
              <w:rPr>
                <w:rFonts w:asciiTheme="minorHAnsi" w:eastAsiaTheme="minorEastAsia" w:hAnsiTheme="minorHAnsi" w:cstheme="minorBidi"/>
              </w:rPr>
            </w:pPr>
            <w:r w:rsidRPr="00394A31">
              <w:rPr>
                <w:rFonts w:asciiTheme="minorEastAsia" w:eastAsiaTheme="minorEastAsia" w:hAnsiTheme="minorEastAsia" w:cstheme="minorBidi" w:hint="eastAsia"/>
              </w:rPr>
              <w:t>○</w:t>
            </w:r>
          </w:p>
        </w:tc>
        <w:tc>
          <w:tcPr>
            <w:tcW w:w="1134" w:type="dxa"/>
            <w:tcBorders>
              <w:top w:val="single" w:sz="4" w:space="0" w:color="auto"/>
              <w:left w:val="single" w:sz="4" w:space="0" w:color="auto"/>
              <w:bottom w:val="single" w:sz="4" w:space="0" w:color="auto"/>
              <w:right w:val="single" w:sz="4" w:space="0" w:color="auto"/>
            </w:tcBorders>
            <w:hideMark/>
          </w:tcPr>
          <w:p w14:paraId="702AFDCE" w14:textId="77777777" w:rsidR="00BA0BA1" w:rsidRPr="00394A31" w:rsidRDefault="00BA0BA1" w:rsidP="00BA0BA1">
            <w:pPr>
              <w:jc w:val="center"/>
              <w:rPr>
                <w:rFonts w:asciiTheme="minorHAnsi" w:eastAsiaTheme="minorEastAsia" w:hAnsiTheme="minorHAnsi" w:cstheme="minorBidi"/>
              </w:rPr>
            </w:pPr>
            <w:r w:rsidRPr="00394A31">
              <w:rPr>
                <w:rFonts w:asciiTheme="minorHAnsi" w:eastAsiaTheme="minorEastAsia" w:hAnsiTheme="minorHAnsi" w:cstheme="minorBidi" w:hint="eastAsia"/>
              </w:rPr>
              <w:t>N/A</w:t>
            </w:r>
          </w:p>
        </w:tc>
        <w:tc>
          <w:tcPr>
            <w:tcW w:w="1134" w:type="dxa"/>
            <w:tcBorders>
              <w:top w:val="single" w:sz="4" w:space="0" w:color="auto"/>
              <w:left w:val="single" w:sz="4" w:space="0" w:color="auto"/>
              <w:bottom w:val="single" w:sz="4" w:space="0" w:color="auto"/>
              <w:right w:val="single" w:sz="4" w:space="0" w:color="auto"/>
            </w:tcBorders>
            <w:hideMark/>
          </w:tcPr>
          <w:p w14:paraId="3C57BBC0" w14:textId="77777777" w:rsidR="00BA0BA1" w:rsidRPr="00394A31" w:rsidRDefault="00BA0BA1" w:rsidP="00BA0BA1">
            <w:pPr>
              <w:jc w:val="center"/>
              <w:rPr>
                <w:rFonts w:asciiTheme="minorHAnsi" w:eastAsiaTheme="minorEastAsia" w:hAnsiTheme="minorHAnsi" w:cstheme="minorBidi"/>
              </w:rPr>
            </w:pPr>
            <w:r w:rsidRPr="00394A31">
              <w:rPr>
                <w:rFonts w:asciiTheme="minorHAnsi" w:eastAsiaTheme="minorEastAsia" w:hAnsiTheme="minorHAnsi" w:cstheme="minorBidi" w:hint="eastAsia"/>
              </w:rPr>
              <w:t>N/A</w:t>
            </w:r>
            <w:r w:rsidRPr="00394A31">
              <w:rPr>
                <w:rFonts w:asciiTheme="minorHAnsi" w:eastAsiaTheme="minorEastAsia" w:hAnsiTheme="minorHAnsi" w:cstheme="minorBidi"/>
                <w:vertAlign w:val="superscript"/>
              </w:rPr>
              <w:t>*</w:t>
            </w:r>
          </w:p>
        </w:tc>
        <w:tc>
          <w:tcPr>
            <w:tcW w:w="2268" w:type="dxa"/>
            <w:gridSpan w:val="2"/>
            <w:tcBorders>
              <w:top w:val="single" w:sz="4" w:space="0" w:color="auto"/>
              <w:left w:val="single" w:sz="4" w:space="0" w:color="auto"/>
              <w:bottom w:val="single" w:sz="4" w:space="0" w:color="auto"/>
              <w:right w:val="single" w:sz="4" w:space="0" w:color="auto"/>
            </w:tcBorders>
            <w:hideMark/>
          </w:tcPr>
          <w:p w14:paraId="0CCA8E98" w14:textId="77777777" w:rsidR="00BA0BA1" w:rsidRPr="00394A31" w:rsidRDefault="00BA0BA1" w:rsidP="00BA0BA1">
            <w:pPr>
              <w:jc w:val="center"/>
              <w:rPr>
                <w:rFonts w:asciiTheme="minorHAnsi" w:eastAsiaTheme="minorEastAsia" w:hAnsiTheme="minorHAnsi" w:cstheme="minorBidi"/>
              </w:rPr>
            </w:pPr>
            <w:r w:rsidRPr="00394A31">
              <w:rPr>
                <w:rFonts w:asciiTheme="minorHAnsi" w:eastAsiaTheme="minorEastAsia" w:hAnsiTheme="minorHAnsi" w:cstheme="minorBidi" w:hint="eastAsia"/>
              </w:rPr>
              <w:t>N/A</w:t>
            </w:r>
          </w:p>
        </w:tc>
        <w:tc>
          <w:tcPr>
            <w:tcW w:w="1134" w:type="dxa"/>
            <w:tcBorders>
              <w:top w:val="single" w:sz="4" w:space="0" w:color="auto"/>
              <w:left w:val="single" w:sz="4" w:space="0" w:color="auto"/>
              <w:bottom w:val="single" w:sz="4" w:space="0" w:color="auto"/>
              <w:right w:val="single" w:sz="4" w:space="0" w:color="auto"/>
            </w:tcBorders>
          </w:tcPr>
          <w:p w14:paraId="51CD0887" w14:textId="77777777" w:rsidR="00BA0BA1" w:rsidRPr="00394A31" w:rsidRDefault="00BA0BA1" w:rsidP="00BA0BA1">
            <w:pPr>
              <w:jc w:val="center"/>
              <w:rPr>
                <w:rFonts w:asciiTheme="minorHAnsi" w:eastAsiaTheme="minorEastAsia" w:hAnsiTheme="minorHAnsi" w:cstheme="minorBidi"/>
              </w:rPr>
            </w:pPr>
            <w:r w:rsidRPr="00394A31">
              <w:rPr>
                <w:rFonts w:asciiTheme="minorEastAsia" w:eastAsiaTheme="minorEastAsia" w:hAnsiTheme="minorEastAsia" w:cstheme="minorBidi" w:hint="eastAsia"/>
              </w:rPr>
              <w:t>○</w:t>
            </w:r>
          </w:p>
        </w:tc>
        <w:tc>
          <w:tcPr>
            <w:tcW w:w="1134" w:type="dxa"/>
            <w:tcBorders>
              <w:top w:val="single" w:sz="4" w:space="0" w:color="auto"/>
              <w:left w:val="single" w:sz="4" w:space="0" w:color="auto"/>
              <w:bottom w:val="single" w:sz="4" w:space="0" w:color="auto"/>
              <w:right w:val="single" w:sz="4" w:space="0" w:color="auto"/>
            </w:tcBorders>
          </w:tcPr>
          <w:p w14:paraId="41CCFC6F" w14:textId="77777777" w:rsidR="00BA0BA1" w:rsidRPr="00394A31" w:rsidRDefault="00BA0BA1" w:rsidP="00BA0BA1">
            <w:pPr>
              <w:jc w:val="center"/>
              <w:rPr>
                <w:rFonts w:asciiTheme="minorHAnsi" w:eastAsiaTheme="minorEastAsia" w:hAnsiTheme="minorHAnsi" w:cstheme="minorBidi"/>
              </w:rPr>
            </w:pPr>
            <w:r w:rsidRPr="00394A31">
              <w:rPr>
                <w:rFonts w:asciiTheme="minorHAnsi" w:eastAsiaTheme="minorEastAsia" w:hAnsiTheme="minorHAnsi" w:cstheme="minorBidi" w:hint="eastAsia"/>
              </w:rPr>
              <w:t>N/A</w:t>
            </w:r>
            <w:r w:rsidRPr="00394A31">
              <w:rPr>
                <w:rFonts w:asciiTheme="minorHAnsi" w:eastAsiaTheme="minorEastAsia" w:hAnsiTheme="minorHAnsi" w:cstheme="minorBidi"/>
                <w:vertAlign w:val="superscript"/>
              </w:rPr>
              <w:t>*</w:t>
            </w:r>
          </w:p>
        </w:tc>
      </w:tr>
    </w:tbl>
    <w:p w14:paraId="26153D98" w14:textId="69AEDAB1" w:rsidR="00BE75B0" w:rsidRPr="00394A31" w:rsidRDefault="00BE75B0" w:rsidP="00BE3B32">
      <w:pPr>
        <w:spacing w:after="160" w:line="259" w:lineRule="auto"/>
        <w:ind w:leftChars="213" w:left="426"/>
        <w:rPr>
          <w:rFonts w:asciiTheme="minorHAnsi" w:eastAsiaTheme="minorEastAsia" w:hAnsiTheme="minorHAnsi" w:cstheme="minorBidi"/>
          <w:i/>
        </w:rPr>
      </w:pPr>
      <w:r w:rsidRPr="00394A31">
        <w:rPr>
          <w:rFonts w:asciiTheme="minorHAnsi" w:eastAsiaTheme="minorEastAsia" w:hAnsiTheme="minorHAnsi" w:cstheme="minorBidi"/>
          <w:i/>
        </w:rPr>
        <w:t>* IHM Part I 최초 개발 후, HBCDD을 포함하는 장비의 신규 설치 또는 선박의 변경</w:t>
      </w:r>
      <w:r w:rsidRPr="00394A31">
        <w:rPr>
          <w:rFonts w:asciiTheme="minorHAnsi" w:eastAsiaTheme="minorEastAsia" w:hAnsiTheme="minorHAnsi" w:cstheme="minorBidi" w:hint="eastAsia"/>
          <w:i/>
        </w:rPr>
        <w:t>사항을 반영하여</w:t>
      </w:r>
      <w:r>
        <w:rPr>
          <w:rFonts w:asciiTheme="minorHAnsi" w:eastAsiaTheme="minorEastAsia" w:hAnsiTheme="minorHAnsi" w:cstheme="minorBidi" w:hint="eastAsia"/>
          <w:i/>
        </w:rPr>
        <w:t xml:space="preserve"> I</w:t>
      </w:r>
      <w:r>
        <w:rPr>
          <w:rFonts w:asciiTheme="minorHAnsi" w:eastAsiaTheme="minorEastAsia" w:hAnsiTheme="minorHAnsi" w:cstheme="minorBidi"/>
          <w:i/>
        </w:rPr>
        <w:t xml:space="preserve">HM </w:t>
      </w:r>
      <w:r>
        <w:rPr>
          <w:rFonts w:asciiTheme="minorHAnsi" w:eastAsiaTheme="minorEastAsia" w:hAnsiTheme="minorHAnsi" w:cstheme="minorBidi" w:hint="eastAsia"/>
          <w:i/>
        </w:rPr>
        <w:t>P</w:t>
      </w:r>
      <w:r>
        <w:rPr>
          <w:rFonts w:asciiTheme="minorHAnsi" w:eastAsiaTheme="minorEastAsia" w:hAnsiTheme="minorHAnsi" w:cstheme="minorBidi"/>
          <w:i/>
        </w:rPr>
        <w:t>art I</w:t>
      </w:r>
      <w:r>
        <w:rPr>
          <w:rFonts w:asciiTheme="minorHAnsi" w:eastAsiaTheme="minorEastAsia" w:hAnsiTheme="minorHAnsi" w:cstheme="minorBidi" w:hint="eastAsia"/>
          <w:i/>
        </w:rPr>
        <w:t xml:space="preserve">을 </w:t>
      </w:r>
      <w:r w:rsidRPr="00394A31">
        <w:rPr>
          <w:rFonts w:asciiTheme="minorHAnsi" w:eastAsiaTheme="minorEastAsia" w:hAnsiTheme="minorHAnsi" w:cstheme="minorBidi" w:hint="eastAsia"/>
          <w:i/>
        </w:rPr>
        <w:t>유지 관리 및 최신화를 하여야 함.</w:t>
      </w:r>
    </w:p>
    <w:p w14:paraId="3DC94763" w14:textId="58127954" w:rsidR="00BE75B0" w:rsidRPr="00BE75B0" w:rsidRDefault="00BE75B0" w:rsidP="00BE75B0">
      <w:pPr>
        <w:spacing w:after="160" w:line="259" w:lineRule="auto"/>
        <w:ind w:firstLine="426"/>
        <w:rPr>
          <w:rFonts w:asciiTheme="minorHAnsi" w:eastAsiaTheme="minorEastAsia" w:hAnsiTheme="minorHAnsi" w:cstheme="minorBidi"/>
          <w:b/>
        </w:rPr>
      </w:pPr>
      <w:r w:rsidRPr="005528C9">
        <w:rPr>
          <w:rFonts w:asciiTheme="minorHAnsi" w:eastAsiaTheme="minorEastAsia" w:hAnsiTheme="minorHAnsi" w:cstheme="minorBidi"/>
          <w:i/>
          <w:vertAlign w:val="superscript"/>
        </w:rPr>
        <w:t xml:space="preserve">1) </w:t>
      </w:r>
      <w:r w:rsidRPr="00394A31">
        <w:rPr>
          <w:rFonts w:asciiTheme="minorHAnsi" w:eastAsiaTheme="minorEastAsia" w:hAnsiTheme="minorHAnsi" w:cstheme="minorBidi"/>
          <w:i/>
        </w:rPr>
        <w:t>PFOS (</w:t>
      </w:r>
      <w:proofErr w:type="spellStart"/>
      <w:r w:rsidRPr="00394A31">
        <w:rPr>
          <w:rFonts w:asciiTheme="minorHAnsi" w:eastAsiaTheme="minorEastAsia" w:hAnsiTheme="minorHAnsi" w:cstheme="minorBidi"/>
          <w:i/>
        </w:rPr>
        <w:t>Perfluorooctane</w:t>
      </w:r>
      <w:proofErr w:type="spellEnd"/>
      <w:r w:rsidRPr="00394A31">
        <w:rPr>
          <w:rFonts w:asciiTheme="minorHAnsi" w:eastAsiaTheme="minorEastAsia" w:hAnsiTheme="minorHAnsi" w:cstheme="minorBidi"/>
          <w:i/>
        </w:rPr>
        <w:t xml:space="preserve"> sulfonic acid): </w:t>
      </w:r>
      <w:proofErr w:type="spellStart"/>
      <w:r w:rsidRPr="00394A31">
        <w:rPr>
          <w:rFonts w:asciiTheme="minorHAnsi" w:eastAsiaTheme="minorEastAsia" w:hAnsiTheme="minorHAnsi" w:cstheme="minorBidi"/>
          <w:i/>
        </w:rPr>
        <w:t>과불화옥탄술폰산</w:t>
      </w:r>
      <w:proofErr w:type="spellEnd"/>
    </w:p>
    <w:p w14:paraId="196964DB" w14:textId="57C56AE6" w:rsidR="003B4A20" w:rsidRDefault="00511EB0" w:rsidP="00DC4F81">
      <w:pPr>
        <w:spacing w:after="160" w:line="259" w:lineRule="auto"/>
        <w:ind w:leftChars="213" w:left="426"/>
        <w:rPr>
          <w:rFonts w:asciiTheme="minorHAnsi" w:eastAsiaTheme="minorEastAsia" w:hAnsiTheme="minorHAnsi" w:cstheme="minorBidi"/>
          <w:i/>
        </w:rPr>
      </w:pPr>
      <w:r w:rsidRPr="005528C9">
        <w:rPr>
          <w:rFonts w:asciiTheme="minorHAnsi" w:eastAsiaTheme="minorEastAsia" w:hAnsiTheme="minorHAnsi" w:cstheme="minorBidi"/>
          <w:i/>
          <w:vertAlign w:val="superscript"/>
        </w:rPr>
        <w:t>2)</w:t>
      </w:r>
      <w:r w:rsidRPr="00394A31">
        <w:rPr>
          <w:rFonts w:asciiTheme="minorHAnsi" w:eastAsiaTheme="minorEastAsia" w:hAnsiTheme="minorHAnsi" w:cstheme="minorBidi"/>
          <w:i/>
        </w:rPr>
        <w:t xml:space="preserve"> HBCDD (Brominated Flame Retardant): </w:t>
      </w:r>
      <w:proofErr w:type="spellStart"/>
      <w:r w:rsidRPr="00394A31">
        <w:rPr>
          <w:rFonts w:asciiTheme="minorHAnsi" w:eastAsiaTheme="minorEastAsia" w:hAnsiTheme="minorHAnsi" w:cstheme="minorBidi" w:hint="eastAsia"/>
          <w:i/>
        </w:rPr>
        <w:t>브롬화난연제</w:t>
      </w:r>
      <w:proofErr w:type="spellEnd"/>
    </w:p>
    <w:p w14:paraId="373ADAE0" w14:textId="77777777" w:rsidR="00BA0BA1" w:rsidRDefault="00BA0BA1" w:rsidP="00C9673F">
      <w:pPr>
        <w:spacing w:after="160" w:line="259" w:lineRule="auto"/>
        <w:rPr>
          <w:rFonts w:asciiTheme="minorHAnsi" w:eastAsiaTheme="minorEastAsia" w:hAnsiTheme="minorHAnsi" w:cstheme="minorBidi"/>
          <w:b/>
        </w:rPr>
      </w:pPr>
    </w:p>
    <w:p w14:paraId="7B6A2CE0" w14:textId="49057AB5" w:rsidR="00C9673F" w:rsidRPr="00D266BB" w:rsidRDefault="00C9673F" w:rsidP="00D266BB">
      <w:pPr>
        <w:spacing w:after="160" w:line="259" w:lineRule="auto"/>
        <w:ind w:left="200" w:hangingChars="100" w:hanging="200"/>
        <w:rPr>
          <w:rFonts w:asciiTheme="minorHAnsi" w:eastAsiaTheme="minorEastAsia" w:hAnsiTheme="minorHAnsi" w:cstheme="minorBidi"/>
          <w:b/>
          <w:color w:val="0000FF"/>
        </w:rPr>
      </w:pPr>
      <w:r>
        <w:rPr>
          <w:rFonts w:asciiTheme="minorHAnsi" w:eastAsiaTheme="minorEastAsia" w:hAnsiTheme="minorHAnsi" w:cstheme="minorBidi" w:hint="eastAsia"/>
          <w:b/>
        </w:rPr>
        <w:t>4</w:t>
      </w:r>
      <w:r>
        <w:rPr>
          <w:rFonts w:asciiTheme="minorHAnsi" w:eastAsiaTheme="minorEastAsia" w:hAnsiTheme="minorHAnsi" w:cstheme="minorBidi"/>
          <w:b/>
        </w:rPr>
        <w:t xml:space="preserve">. </w:t>
      </w:r>
      <w:proofErr w:type="spellStart"/>
      <w:r w:rsidRPr="00C9673F">
        <w:rPr>
          <w:rFonts w:asciiTheme="minorHAnsi" w:eastAsiaTheme="minorEastAsia" w:hAnsiTheme="minorHAnsi" w:cstheme="minorBidi"/>
          <w:b/>
        </w:rPr>
        <w:t>선박재활용협약에</w:t>
      </w:r>
      <w:proofErr w:type="spellEnd"/>
      <w:r w:rsidRPr="00C9673F">
        <w:rPr>
          <w:rFonts w:asciiTheme="minorHAnsi" w:eastAsiaTheme="minorEastAsia" w:hAnsiTheme="minorHAnsi" w:cstheme="minorBidi"/>
          <w:b/>
        </w:rPr>
        <w:t xml:space="preserve"> 따른 유해물질목록 Part I 및</w:t>
      </w:r>
      <w:r>
        <w:rPr>
          <w:rFonts w:asciiTheme="minorHAnsi" w:eastAsiaTheme="minorEastAsia" w:hAnsiTheme="minorHAnsi" w:cstheme="minorBidi"/>
          <w:b/>
        </w:rPr>
        <w:t xml:space="preserve"> </w:t>
      </w:r>
      <w:r>
        <w:rPr>
          <w:rFonts w:asciiTheme="minorHAnsi" w:eastAsiaTheme="minorEastAsia" w:hAnsiTheme="minorHAnsi" w:cstheme="minorBidi" w:hint="eastAsia"/>
          <w:b/>
        </w:rPr>
        <w:t xml:space="preserve">증서(또는 </w:t>
      </w:r>
      <w:r w:rsidRPr="00C9673F">
        <w:rPr>
          <w:rFonts w:asciiTheme="minorHAnsi" w:eastAsiaTheme="minorEastAsia" w:hAnsiTheme="minorHAnsi" w:cstheme="minorBidi"/>
          <w:b/>
        </w:rPr>
        <w:t>적합확인서</w:t>
      </w:r>
      <w:r>
        <w:rPr>
          <w:rFonts w:asciiTheme="minorHAnsi" w:eastAsiaTheme="minorEastAsia" w:hAnsiTheme="minorHAnsi" w:cstheme="minorBidi" w:hint="eastAsia"/>
          <w:b/>
        </w:rPr>
        <w:t>)</w:t>
      </w:r>
      <w:r w:rsidR="00D266BB">
        <w:rPr>
          <w:rFonts w:asciiTheme="minorHAnsi" w:eastAsiaTheme="minorEastAsia" w:hAnsiTheme="minorHAnsi" w:cstheme="minorBidi" w:hint="eastAsia"/>
          <w:b/>
        </w:rPr>
        <w:t xml:space="preserve">를 </w:t>
      </w:r>
      <w:r w:rsidR="00D266BB" w:rsidRPr="009D19FC">
        <w:rPr>
          <w:rFonts w:asciiTheme="minorHAnsi" w:eastAsiaTheme="minorEastAsia" w:hAnsiTheme="minorHAnsi" w:cstheme="minorBidi" w:hint="eastAsia"/>
          <w:b/>
        </w:rPr>
        <w:t>보유하지</w:t>
      </w:r>
      <w:r w:rsidR="00D266BB" w:rsidRPr="009D19FC">
        <w:rPr>
          <w:rFonts w:asciiTheme="minorHAnsi" w:eastAsiaTheme="minorEastAsia" w:hAnsiTheme="minorHAnsi" w:cstheme="minorBidi" w:hint="eastAsia"/>
        </w:rPr>
        <w:t xml:space="preserve"> </w:t>
      </w:r>
      <w:r w:rsidR="00D266BB" w:rsidRPr="009D19FC">
        <w:rPr>
          <w:rFonts w:asciiTheme="minorHAnsi" w:eastAsiaTheme="minorEastAsia" w:hAnsiTheme="minorHAnsi" w:cstheme="minorBidi" w:hint="eastAsia"/>
          <w:b/>
        </w:rPr>
        <w:t xml:space="preserve">않은 </w:t>
      </w:r>
      <w:r w:rsidRPr="00D266BB">
        <w:rPr>
          <w:rFonts w:asciiTheme="minorHAnsi" w:eastAsiaTheme="minorEastAsia" w:hAnsiTheme="minorHAnsi" w:cstheme="minorBidi"/>
          <w:b/>
        </w:rPr>
        <w:t>선박</w:t>
      </w:r>
    </w:p>
    <w:p w14:paraId="1713D6FA" w14:textId="77777777" w:rsidR="0098492B" w:rsidRDefault="00A62C25" w:rsidP="0098492B">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hint="eastAsia"/>
        </w:rPr>
        <w:t>1</w:t>
      </w:r>
      <w:r>
        <w:rPr>
          <w:rFonts w:asciiTheme="minorHAnsi" w:eastAsiaTheme="minorEastAsia" w:hAnsiTheme="minorHAnsi" w:cstheme="minorBidi"/>
        </w:rPr>
        <w:t xml:space="preserve">) </w:t>
      </w:r>
      <w:r w:rsidR="00242F01">
        <w:rPr>
          <w:rFonts w:asciiTheme="minorHAnsi" w:eastAsiaTheme="minorEastAsia" w:hAnsiTheme="minorHAnsi" w:cstheme="minorBidi" w:hint="eastAsia"/>
        </w:rPr>
        <w:t>신조선</w:t>
      </w:r>
    </w:p>
    <w:p w14:paraId="736C938A" w14:textId="4A139525" w:rsidR="0098492B" w:rsidRDefault="00242F01" w:rsidP="0098492B">
      <w:pPr>
        <w:spacing w:after="160" w:line="259" w:lineRule="auto"/>
        <w:ind w:leftChars="142" w:left="284"/>
        <w:rPr>
          <w:rFonts w:asciiTheme="minorHAnsi" w:eastAsiaTheme="minorEastAsia" w:hAnsiTheme="minorHAnsi" w:cstheme="minorBidi"/>
        </w:rPr>
      </w:pPr>
      <w:r>
        <w:rPr>
          <w:rFonts w:asciiTheme="minorHAnsi" w:eastAsiaTheme="minorEastAsia" w:hAnsiTheme="minorHAnsi" w:cstheme="minorBidi"/>
        </w:rPr>
        <w:t xml:space="preserve">(1) </w:t>
      </w:r>
      <w:r w:rsidR="00A62C25">
        <w:rPr>
          <w:rFonts w:asciiTheme="minorHAnsi" w:eastAsiaTheme="minorEastAsia" w:hAnsiTheme="minorHAnsi" w:cstheme="minorBidi" w:hint="eastAsia"/>
        </w:rPr>
        <w:t xml:space="preserve">신조선의 유해물질목록 </w:t>
      </w:r>
      <w:r w:rsidR="00A62C25">
        <w:rPr>
          <w:rFonts w:asciiTheme="minorHAnsi" w:eastAsiaTheme="minorEastAsia" w:hAnsiTheme="minorHAnsi" w:cstheme="minorBidi"/>
        </w:rPr>
        <w:t>Part I</w:t>
      </w:r>
      <w:r w:rsidR="00A62C25">
        <w:rPr>
          <w:rFonts w:asciiTheme="minorHAnsi" w:eastAsiaTheme="minorEastAsia" w:hAnsiTheme="minorHAnsi" w:cstheme="minorBidi" w:hint="eastAsia"/>
        </w:rPr>
        <w:t>은 조선소에서 작성하며,</w:t>
      </w:r>
      <w:r w:rsidR="00A62C25">
        <w:rPr>
          <w:rFonts w:asciiTheme="minorHAnsi" w:eastAsiaTheme="minorEastAsia" w:hAnsiTheme="minorHAnsi" w:cstheme="minorBidi"/>
        </w:rPr>
        <w:t xml:space="preserve"> </w:t>
      </w:r>
      <w:r w:rsidR="00CD1E23" w:rsidRPr="009D19FC">
        <w:rPr>
          <w:rFonts w:asciiTheme="minorHAnsi" w:eastAsiaTheme="minorEastAsia" w:hAnsiTheme="minorHAnsi" w:cstheme="minorBidi" w:hint="eastAsia"/>
        </w:rPr>
        <w:t>조선소</w:t>
      </w:r>
      <w:r w:rsidR="00A62C25">
        <w:rPr>
          <w:rFonts w:asciiTheme="minorHAnsi" w:eastAsiaTheme="minorEastAsia" w:hAnsiTheme="minorHAnsi" w:cstheme="minorBidi" w:hint="eastAsia"/>
        </w:rPr>
        <w:t xml:space="preserve">는 승인된 유해물질목록 </w:t>
      </w:r>
      <w:r w:rsidR="00A62C25">
        <w:rPr>
          <w:rFonts w:asciiTheme="minorHAnsi" w:eastAsiaTheme="minorEastAsia" w:hAnsiTheme="minorHAnsi" w:cstheme="minorBidi"/>
        </w:rPr>
        <w:t>Part I</w:t>
      </w:r>
      <w:r w:rsidR="00A62C25">
        <w:rPr>
          <w:rFonts w:asciiTheme="minorHAnsi" w:eastAsiaTheme="minorEastAsia" w:hAnsiTheme="minorHAnsi" w:cstheme="minorBidi" w:hint="eastAsia"/>
        </w:rPr>
        <w:t>을 준비하</w:t>
      </w:r>
      <w:r w:rsidR="00BE3B32">
        <w:rPr>
          <w:rFonts w:asciiTheme="minorHAnsi" w:eastAsiaTheme="minorEastAsia" w:hAnsiTheme="minorHAnsi" w:cstheme="minorBidi" w:hint="eastAsia"/>
        </w:rPr>
        <w:t>며</w:t>
      </w:r>
      <w:r w:rsidR="00BE3B32" w:rsidRPr="009D19FC">
        <w:rPr>
          <w:rFonts w:asciiTheme="minorHAnsi" w:eastAsiaTheme="minorEastAsia" w:hAnsiTheme="minorHAnsi" w:cstheme="minorBidi" w:hint="eastAsia"/>
        </w:rPr>
        <w:t>,</w:t>
      </w:r>
      <w:r w:rsidR="00BE3B32" w:rsidRPr="009D19FC">
        <w:rPr>
          <w:rFonts w:asciiTheme="minorHAnsi" w:eastAsiaTheme="minorEastAsia" w:hAnsiTheme="minorHAnsi" w:cstheme="minorBidi"/>
        </w:rPr>
        <w:t xml:space="preserve"> </w:t>
      </w:r>
      <w:r w:rsidR="00BE3B32" w:rsidRPr="009D19FC">
        <w:rPr>
          <w:rFonts w:asciiTheme="minorHAnsi" w:eastAsiaTheme="minorEastAsia" w:hAnsiTheme="minorHAnsi" w:cstheme="minorBidi" w:hint="eastAsia"/>
        </w:rPr>
        <w:t xml:space="preserve">선주는 </w:t>
      </w:r>
      <w:r w:rsidR="00A62C25">
        <w:rPr>
          <w:rFonts w:asciiTheme="minorHAnsi" w:eastAsiaTheme="minorEastAsia" w:hAnsiTheme="minorHAnsi" w:cstheme="minorBidi" w:hint="eastAsia"/>
        </w:rPr>
        <w:t xml:space="preserve">주관청이나 </w:t>
      </w:r>
      <w:r w:rsidR="00A62C25">
        <w:rPr>
          <w:rFonts w:asciiTheme="minorHAnsi" w:eastAsiaTheme="minorEastAsia" w:hAnsiTheme="minorHAnsi" w:cstheme="minorBidi"/>
        </w:rPr>
        <w:t>RO(</w:t>
      </w:r>
      <w:r>
        <w:rPr>
          <w:rFonts w:asciiTheme="minorHAnsi" w:eastAsiaTheme="minorEastAsia" w:hAnsiTheme="minorHAnsi" w:cstheme="minorBidi" w:hint="eastAsia"/>
        </w:rPr>
        <w:t xml:space="preserve">위임기관)에 의해 최초검사 수검 후 </w:t>
      </w:r>
      <w:r>
        <w:rPr>
          <w:rFonts w:asciiTheme="minorHAnsi" w:eastAsiaTheme="minorEastAsia" w:hAnsiTheme="minorHAnsi" w:cstheme="minorBidi"/>
        </w:rPr>
        <w:t xml:space="preserve">IHM </w:t>
      </w:r>
      <w:r>
        <w:rPr>
          <w:rFonts w:asciiTheme="minorHAnsi" w:eastAsiaTheme="minorEastAsia" w:hAnsiTheme="minorHAnsi" w:cstheme="minorBidi" w:hint="eastAsia"/>
        </w:rPr>
        <w:t xml:space="preserve">증서(또는 적합확인서)를 발급받아야 </w:t>
      </w:r>
      <w:r w:rsidR="0098492B">
        <w:rPr>
          <w:rFonts w:asciiTheme="minorHAnsi" w:eastAsiaTheme="minorEastAsia" w:hAnsiTheme="minorHAnsi" w:cstheme="minorBidi" w:hint="eastAsia"/>
        </w:rPr>
        <w:t>함.</w:t>
      </w:r>
    </w:p>
    <w:p w14:paraId="45277A2B" w14:textId="312FDA93" w:rsidR="00242F01" w:rsidRPr="0098492B" w:rsidRDefault="0098492B" w:rsidP="00B310CD">
      <w:pPr>
        <w:spacing w:after="160" w:line="259" w:lineRule="auto"/>
        <w:ind w:leftChars="142" w:left="284"/>
        <w:rPr>
          <w:rFonts w:asciiTheme="minorHAnsi" w:eastAsiaTheme="minorEastAsia" w:hAnsiTheme="minorHAnsi" w:cstheme="minorBidi"/>
        </w:rPr>
      </w:pPr>
      <w:r>
        <w:rPr>
          <w:rFonts w:asciiTheme="minorHAnsi" w:eastAsiaTheme="minorEastAsia" w:hAnsiTheme="minorHAnsi" w:cstheme="minorBidi"/>
        </w:rPr>
        <w:t>(2</w:t>
      </w:r>
      <w:r w:rsidR="00242F01">
        <w:rPr>
          <w:rFonts w:asciiTheme="minorHAnsi" w:eastAsiaTheme="minorEastAsia" w:hAnsiTheme="minorHAnsi" w:cstheme="minorBidi"/>
        </w:rPr>
        <w:t xml:space="preserve">) </w:t>
      </w:r>
      <w:r w:rsidR="00242F01">
        <w:rPr>
          <w:rFonts w:asciiTheme="minorHAnsi" w:eastAsiaTheme="minorEastAsia" w:hAnsiTheme="minorHAnsi" w:cstheme="minorBidi" w:hint="eastAsia"/>
        </w:rPr>
        <w:t xml:space="preserve">조선소는 선박의 설계 및 건조 중에 </w:t>
      </w:r>
      <w:r w:rsidR="00242F01">
        <w:rPr>
          <w:rFonts w:asciiTheme="minorHAnsi" w:eastAsiaTheme="minorEastAsia" w:hAnsiTheme="minorHAnsi" w:cstheme="minorBidi"/>
        </w:rPr>
        <w:t xml:space="preserve">2023 </w:t>
      </w:r>
      <w:r w:rsidR="00242F01">
        <w:rPr>
          <w:rFonts w:asciiTheme="minorHAnsi" w:eastAsiaTheme="minorEastAsia" w:hAnsiTheme="minorHAnsi" w:cstheme="minorBidi" w:hint="eastAsia"/>
        </w:rPr>
        <w:t>지침서(</w:t>
      </w:r>
      <w:r w:rsidR="00242F01">
        <w:rPr>
          <w:rFonts w:asciiTheme="minorHAnsi" w:eastAsiaTheme="minorEastAsia" w:hAnsiTheme="minorHAnsi" w:cstheme="minorBidi"/>
        </w:rPr>
        <w:t>Res.MEPC.379(80)</w:t>
      </w:r>
      <w:r w:rsidR="003B02B4">
        <w:rPr>
          <w:rFonts w:asciiTheme="minorHAnsi" w:eastAsiaTheme="minorEastAsia" w:hAnsiTheme="minorHAnsi" w:cstheme="minorBidi"/>
        </w:rPr>
        <w:t>)</w:t>
      </w:r>
      <w:r w:rsidR="00242F01">
        <w:rPr>
          <w:rFonts w:asciiTheme="minorHAnsi" w:eastAsiaTheme="minorEastAsia" w:hAnsiTheme="minorHAnsi" w:cstheme="minorBidi" w:hint="eastAsia"/>
        </w:rPr>
        <w:t>에 따라 제조자로부터 물질신고서 및 공급자 적합확인서를 수집하여 작성해야 함.</w:t>
      </w:r>
      <w:r w:rsidR="00242F01">
        <w:rPr>
          <w:rFonts w:asciiTheme="minorHAnsi" w:eastAsiaTheme="minorEastAsia" w:hAnsiTheme="minorHAnsi" w:cstheme="minorBidi"/>
        </w:rPr>
        <w:t xml:space="preserve"> </w:t>
      </w:r>
      <w:r w:rsidR="00242F01">
        <w:rPr>
          <w:rFonts w:asciiTheme="minorHAnsi" w:eastAsiaTheme="minorEastAsia" w:hAnsiTheme="minorHAnsi" w:cstheme="minorBidi" w:hint="eastAsia"/>
        </w:rPr>
        <w:t>이때,</w:t>
      </w:r>
      <w:r w:rsidR="00242F01">
        <w:rPr>
          <w:rFonts w:asciiTheme="minorHAnsi" w:eastAsiaTheme="minorEastAsia" w:hAnsiTheme="minorHAnsi" w:cstheme="minorBidi"/>
        </w:rPr>
        <w:t xml:space="preserve"> UAE</w:t>
      </w:r>
      <w:r w:rsidR="00242F01">
        <w:rPr>
          <w:rFonts w:asciiTheme="minorHAnsi" w:eastAsiaTheme="minorEastAsia" w:hAnsiTheme="minorHAnsi" w:cstheme="minorBidi" w:hint="eastAsia"/>
        </w:rPr>
        <w:t xml:space="preserve">에 기항하는 선박의 경우 </w:t>
      </w:r>
      <w:r w:rsidR="003B02B4">
        <w:rPr>
          <w:rFonts w:asciiTheme="minorHAnsi" w:eastAsiaTheme="minorEastAsia" w:hAnsiTheme="minorHAnsi" w:cstheme="minorBidi"/>
        </w:rPr>
        <w:t>UAE</w:t>
      </w:r>
      <w:r w:rsidR="00C23BB7">
        <w:rPr>
          <w:rFonts w:asciiTheme="minorHAnsi" w:eastAsiaTheme="minorEastAsia" w:hAnsiTheme="minorHAnsi" w:cstheme="minorBidi"/>
        </w:rPr>
        <w:t xml:space="preserve"> SRR</w:t>
      </w:r>
      <w:r w:rsidR="00C23BB7">
        <w:rPr>
          <w:rFonts w:asciiTheme="minorHAnsi" w:eastAsiaTheme="minorEastAsia" w:hAnsiTheme="minorHAnsi" w:cstheme="minorBidi" w:hint="eastAsia"/>
        </w:rPr>
        <w:t>에서는 E</w:t>
      </w:r>
      <w:r w:rsidR="00C23BB7">
        <w:rPr>
          <w:rFonts w:asciiTheme="minorHAnsi" w:eastAsiaTheme="minorEastAsia" w:hAnsiTheme="minorHAnsi" w:cstheme="minorBidi"/>
        </w:rPr>
        <w:t>U SRR</w:t>
      </w:r>
      <w:r w:rsidR="00C23BB7">
        <w:rPr>
          <w:rFonts w:asciiTheme="minorHAnsi" w:eastAsiaTheme="minorEastAsia" w:hAnsiTheme="minorHAnsi" w:cstheme="minorBidi" w:hint="eastAsia"/>
        </w:rPr>
        <w:t xml:space="preserve">과 마찬가지로 유해물질목록에 </w:t>
      </w:r>
      <w:r w:rsidR="00C23BB7">
        <w:rPr>
          <w:rFonts w:asciiTheme="minorHAnsi" w:eastAsiaTheme="minorEastAsia" w:hAnsiTheme="minorHAnsi" w:cstheme="minorBidi"/>
        </w:rPr>
        <w:t xml:space="preserve">PFOS </w:t>
      </w:r>
      <w:r w:rsidR="00C23BB7">
        <w:rPr>
          <w:rFonts w:asciiTheme="minorHAnsi" w:eastAsiaTheme="minorEastAsia" w:hAnsiTheme="minorHAnsi" w:cstheme="minorBidi" w:hint="eastAsia"/>
        </w:rPr>
        <w:t xml:space="preserve">및 </w:t>
      </w:r>
      <w:r w:rsidR="00C23BB7">
        <w:rPr>
          <w:rFonts w:asciiTheme="minorHAnsi" w:eastAsiaTheme="minorEastAsia" w:hAnsiTheme="minorHAnsi" w:cstheme="minorBidi"/>
        </w:rPr>
        <w:t xml:space="preserve">HBCDD </w:t>
      </w:r>
      <w:r w:rsidR="00C23BB7">
        <w:rPr>
          <w:rFonts w:asciiTheme="minorHAnsi" w:eastAsiaTheme="minorEastAsia" w:hAnsiTheme="minorHAnsi" w:cstheme="minorBidi" w:hint="eastAsia"/>
        </w:rPr>
        <w:t>두가지 물질을 추가로</w:t>
      </w:r>
      <w:r>
        <w:rPr>
          <w:rFonts w:asciiTheme="minorHAnsi" w:eastAsiaTheme="minorEastAsia" w:hAnsiTheme="minorHAnsi" w:cstheme="minorBidi" w:hint="eastAsia"/>
        </w:rPr>
        <w:t xml:space="preserve"> 관리하는 것을 요구하므로 제조자로부터 물질신고서 및 공급자 적합확인서를 수집할 때 </w:t>
      </w:r>
      <w:r>
        <w:rPr>
          <w:rFonts w:asciiTheme="minorHAnsi" w:eastAsiaTheme="minorEastAsia" w:hAnsiTheme="minorHAnsi" w:cstheme="minorBidi"/>
        </w:rPr>
        <w:t xml:space="preserve">PFOS </w:t>
      </w:r>
      <w:r>
        <w:rPr>
          <w:rFonts w:asciiTheme="minorHAnsi" w:eastAsiaTheme="minorEastAsia" w:hAnsiTheme="minorHAnsi" w:cstheme="minorBidi" w:hint="eastAsia"/>
        </w:rPr>
        <w:t xml:space="preserve">및 </w:t>
      </w:r>
      <w:r>
        <w:rPr>
          <w:rFonts w:asciiTheme="minorHAnsi" w:eastAsiaTheme="minorEastAsia" w:hAnsiTheme="minorHAnsi" w:cstheme="minorBidi"/>
        </w:rPr>
        <w:t>HBCDD</w:t>
      </w:r>
      <w:r>
        <w:rPr>
          <w:rFonts w:asciiTheme="minorHAnsi" w:eastAsiaTheme="minorEastAsia" w:hAnsiTheme="minorHAnsi" w:cstheme="minorBidi" w:hint="eastAsia"/>
        </w:rPr>
        <w:t>가 포함되었는지 여부를 반드시 확인해야</w:t>
      </w:r>
      <w:r w:rsidR="0029776C">
        <w:rPr>
          <w:rFonts w:asciiTheme="minorHAnsi" w:eastAsiaTheme="minorEastAsia" w:hAnsiTheme="minorHAnsi" w:cstheme="minorBidi" w:hint="eastAsia"/>
        </w:rPr>
        <w:t xml:space="preserve"> </w:t>
      </w:r>
      <w:r>
        <w:rPr>
          <w:rFonts w:asciiTheme="minorHAnsi" w:eastAsiaTheme="minorEastAsia" w:hAnsiTheme="minorHAnsi" w:cstheme="minorBidi" w:hint="eastAsia"/>
        </w:rPr>
        <w:t>함.</w:t>
      </w:r>
    </w:p>
    <w:p w14:paraId="6B2BA916" w14:textId="77777777" w:rsidR="00BE3B32" w:rsidRPr="009D19FC" w:rsidRDefault="00A62C25" w:rsidP="0098492B">
      <w:pPr>
        <w:spacing w:after="160" w:line="259" w:lineRule="auto"/>
        <w:ind w:leftChars="71" w:left="142"/>
        <w:rPr>
          <w:rFonts w:asciiTheme="minorHAnsi" w:eastAsiaTheme="minorEastAsia" w:hAnsiTheme="minorHAnsi" w:cstheme="minorBidi"/>
        </w:rPr>
      </w:pPr>
      <w:r w:rsidRPr="009D19FC">
        <w:rPr>
          <w:rFonts w:asciiTheme="minorHAnsi" w:eastAsiaTheme="minorEastAsia" w:hAnsiTheme="minorHAnsi" w:cstheme="minorBidi" w:hint="eastAsia"/>
        </w:rPr>
        <w:t>2</w:t>
      </w:r>
      <w:r w:rsidRPr="009D19FC">
        <w:rPr>
          <w:rFonts w:asciiTheme="minorHAnsi" w:eastAsiaTheme="minorEastAsia" w:hAnsiTheme="minorHAnsi" w:cstheme="minorBidi"/>
        </w:rPr>
        <w:t xml:space="preserve">) </w:t>
      </w:r>
      <w:proofErr w:type="spellStart"/>
      <w:r w:rsidR="00C9673F" w:rsidRPr="009D19FC">
        <w:rPr>
          <w:rFonts w:asciiTheme="minorHAnsi" w:eastAsiaTheme="minorEastAsia" w:hAnsiTheme="minorHAnsi" w:cstheme="minorBidi" w:hint="eastAsia"/>
        </w:rPr>
        <w:t>현존선</w:t>
      </w:r>
      <w:proofErr w:type="spellEnd"/>
    </w:p>
    <w:p w14:paraId="05AE849B" w14:textId="62E1BB0F" w:rsidR="007E3897" w:rsidRDefault="00C6368B" w:rsidP="007E3897">
      <w:pPr>
        <w:spacing w:after="160" w:line="259" w:lineRule="auto"/>
        <w:ind w:leftChars="142" w:left="284"/>
        <w:rPr>
          <w:rFonts w:asciiTheme="minorHAnsi" w:eastAsiaTheme="minorEastAsia" w:hAnsiTheme="minorHAnsi" w:cstheme="minorBidi"/>
        </w:rPr>
      </w:pPr>
      <w:r>
        <w:rPr>
          <w:rFonts w:asciiTheme="minorHAnsi" w:eastAsiaTheme="minorEastAsia" w:hAnsiTheme="minorHAnsi" w:cstheme="minorBidi" w:hint="eastAsia"/>
        </w:rPr>
        <w:t xml:space="preserve">현존선의 </w:t>
      </w:r>
      <w:r w:rsidR="00C9673F" w:rsidRPr="003C4415">
        <w:rPr>
          <w:rFonts w:asciiTheme="minorHAnsi" w:eastAsiaTheme="minorEastAsia" w:hAnsiTheme="minorHAnsi" w:cstheme="minorBidi"/>
        </w:rPr>
        <w:t>유해물질목록 Part I은 우리 선급에 등록된 IHM 전문공급자</w:t>
      </w:r>
      <w:r w:rsidR="00C9673F" w:rsidRPr="007E3897">
        <w:rPr>
          <w:rFonts w:asciiTheme="minorHAnsi" w:eastAsiaTheme="minorEastAsia" w:hAnsiTheme="minorHAnsi" w:cstheme="minorBidi"/>
          <w:color w:val="0000FF"/>
          <w:vertAlign w:val="superscript"/>
        </w:rPr>
        <w:t>3)</w:t>
      </w:r>
      <w:r w:rsidR="00C9673F" w:rsidRPr="003C4415">
        <w:rPr>
          <w:rFonts w:asciiTheme="minorHAnsi" w:eastAsiaTheme="minorEastAsia" w:hAnsiTheme="minorHAnsi" w:cstheme="minorBidi"/>
        </w:rPr>
        <w:t>에 의해 작성되어야</w:t>
      </w:r>
      <w:r w:rsidR="005C1DA7">
        <w:rPr>
          <w:rFonts w:asciiTheme="minorHAnsi" w:eastAsiaTheme="minorEastAsia" w:hAnsiTheme="minorHAnsi" w:cstheme="minorBidi" w:hint="eastAsia"/>
        </w:rPr>
        <w:t xml:space="preserve"> </w:t>
      </w:r>
      <w:r w:rsidR="00C9673F" w:rsidRPr="003C4415">
        <w:rPr>
          <w:rFonts w:asciiTheme="minorHAnsi" w:eastAsiaTheme="minorEastAsia" w:hAnsiTheme="minorHAnsi" w:cstheme="minorBidi" w:hint="eastAsia"/>
        </w:rPr>
        <w:t>하며</w:t>
      </w:r>
      <w:r w:rsidR="00C9673F" w:rsidRPr="003C4415">
        <w:rPr>
          <w:rFonts w:asciiTheme="minorHAnsi" w:eastAsiaTheme="minorEastAsia" w:hAnsiTheme="minorHAnsi" w:cstheme="minorBidi"/>
        </w:rPr>
        <w:t xml:space="preserve">, 우리 선급으로부터 승인을 받고 최초검사를 통해 </w:t>
      </w:r>
      <w:proofErr w:type="spellStart"/>
      <w:r w:rsidR="00C9673F">
        <w:rPr>
          <w:rFonts w:asciiTheme="minorHAnsi" w:eastAsiaTheme="minorEastAsia" w:hAnsiTheme="minorHAnsi" w:cstheme="minorBidi" w:hint="eastAsia"/>
        </w:rPr>
        <w:t>선박재활용협약</w:t>
      </w:r>
      <w:r w:rsidR="00C9673F" w:rsidRPr="003C4415">
        <w:rPr>
          <w:rFonts w:asciiTheme="minorHAnsi" w:eastAsiaTheme="minorEastAsia" w:hAnsiTheme="minorHAnsi" w:cstheme="minorBidi"/>
        </w:rPr>
        <w:t>에</w:t>
      </w:r>
      <w:proofErr w:type="spellEnd"/>
      <w:r w:rsidR="00C9673F" w:rsidRPr="003C4415">
        <w:rPr>
          <w:rFonts w:asciiTheme="minorHAnsi" w:eastAsiaTheme="minorEastAsia" w:hAnsiTheme="minorHAnsi" w:cstheme="minorBidi"/>
        </w:rPr>
        <w:t xml:space="preserve"> 따른 IHM</w:t>
      </w:r>
      <w:r w:rsidR="005C1DA7">
        <w:rPr>
          <w:rFonts w:asciiTheme="minorHAnsi" w:eastAsiaTheme="minorEastAsia" w:hAnsiTheme="minorHAnsi" w:cstheme="minorBidi"/>
        </w:rPr>
        <w:t xml:space="preserve"> </w:t>
      </w:r>
      <w:r w:rsidR="00C9673F" w:rsidRPr="003C4415">
        <w:rPr>
          <w:rFonts w:asciiTheme="minorHAnsi" w:eastAsiaTheme="minorEastAsia" w:hAnsiTheme="minorHAnsi" w:cstheme="minorBidi"/>
        </w:rPr>
        <w:t>증서(또는</w:t>
      </w:r>
      <w:r w:rsidR="00C9673F">
        <w:rPr>
          <w:rFonts w:asciiTheme="minorHAnsi" w:eastAsiaTheme="minorEastAsia" w:hAnsiTheme="minorHAnsi" w:cstheme="minorBidi" w:hint="eastAsia"/>
        </w:rPr>
        <w:t xml:space="preserve"> </w:t>
      </w:r>
      <w:r w:rsidR="00C9673F" w:rsidRPr="003C4415">
        <w:rPr>
          <w:rFonts w:asciiTheme="minorHAnsi" w:eastAsiaTheme="minorEastAsia" w:hAnsiTheme="minorHAnsi" w:cstheme="minorBidi" w:hint="eastAsia"/>
        </w:rPr>
        <w:t>적합확인서</w:t>
      </w:r>
      <w:r w:rsidR="00C9673F" w:rsidRPr="003C4415">
        <w:rPr>
          <w:rFonts w:asciiTheme="minorHAnsi" w:eastAsiaTheme="minorEastAsia" w:hAnsiTheme="minorHAnsi" w:cstheme="minorBidi"/>
        </w:rPr>
        <w:t xml:space="preserve">)를 발급받아야 </w:t>
      </w:r>
      <w:r w:rsidR="0098492B">
        <w:rPr>
          <w:rFonts w:asciiTheme="minorHAnsi" w:eastAsiaTheme="minorEastAsia" w:hAnsiTheme="minorHAnsi" w:cstheme="minorBidi" w:hint="eastAsia"/>
        </w:rPr>
        <w:t xml:space="preserve">함. </w:t>
      </w:r>
      <w:r w:rsidR="00C9673F" w:rsidRPr="003C4415">
        <w:rPr>
          <w:rFonts w:asciiTheme="minorHAnsi" w:eastAsiaTheme="minorEastAsia" w:hAnsiTheme="minorHAnsi" w:cstheme="minorBidi" w:hint="eastAsia"/>
        </w:rPr>
        <w:t>증서</w:t>
      </w:r>
      <w:r w:rsidR="00C9673F" w:rsidRPr="003C4415">
        <w:rPr>
          <w:rFonts w:asciiTheme="minorHAnsi" w:eastAsiaTheme="minorEastAsia" w:hAnsiTheme="minorHAnsi" w:cstheme="minorBidi"/>
        </w:rPr>
        <w:t xml:space="preserve"> 발행을 위한 상세 절차는 다음과 같</w:t>
      </w:r>
      <w:r w:rsidR="0098492B">
        <w:rPr>
          <w:rFonts w:asciiTheme="minorHAnsi" w:eastAsiaTheme="minorEastAsia" w:hAnsiTheme="minorHAnsi" w:cstheme="minorBidi" w:hint="eastAsia"/>
        </w:rPr>
        <w:t>음</w:t>
      </w:r>
      <w:r w:rsidR="00C9673F" w:rsidRPr="003C4415">
        <w:rPr>
          <w:rFonts w:asciiTheme="minorHAnsi" w:eastAsiaTheme="minorEastAsia" w:hAnsiTheme="minorHAnsi" w:cstheme="minorBidi"/>
        </w:rPr>
        <w:t>.</w:t>
      </w:r>
    </w:p>
    <w:p w14:paraId="0EB353E1" w14:textId="0D118E78" w:rsidR="00B310CD" w:rsidRDefault="00B310CD" w:rsidP="0098492B">
      <w:pPr>
        <w:spacing w:after="160" w:line="259" w:lineRule="auto"/>
        <w:ind w:leftChars="71" w:left="142"/>
        <w:rPr>
          <w:rFonts w:asciiTheme="minorHAnsi" w:eastAsiaTheme="minorEastAsia" w:hAnsiTheme="minorHAnsi" w:cstheme="minorBidi"/>
        </w:rPr>
      </w:pPr>
      <w:r>
        <w:rPr>
          <w:rFonts w:asciiTheme="minorHAnsi" w:eastAsiaTheme="minorHAnsi" w:hAnsiTheme="minorHAnsi" w:cs="굴림" w:hint="eastAsia"/>
          <w:kern w:val="0"/>
          <w:szCs w:val="20"/>
        </w:rPr>
        <w:t>____________________________________________________________</w:t>
      </w:r>
    </w:p>
    <w:p w14:paraId="3B881269" w14:textId="71C0D5DB" w:rsidR="00B310CD" w:rsidRPr="00B310CD" w:rsidRDefault="00B310CD" w:rsidP="00B310CD">
      <w:pPr>
        <w:spacing w:after="160"/>
        <w:ind w:leftChars="71" w:left="142"/>
        <w:rPr>
          <w:rFonts w:asciiTheme="minorHAnsi" w:eastAsiaTheme="minorHAnsi" w:hAnsiTheme="minorHAnsi" w:cs="굴림"/>
          <w:kern w:val="0"/>
          <w:szCs w:val="20"/>
        </w:rPr>
      </w:pPr>
      <w:r w:rsidRPr="007E3897">
        <w:rPr>
          <w:rFonts w:asciiTheme="minorHAnsi" w:eastAsiaTheme="minorEastAsia" w:hAnsiTheme="minorHAnsi" w:cstheme="minorBidi" w:hint="eastAsia"/>
          <w:color w:val="0000FF"/>
          <w:vertAlign w:val="superscript"/>
        </w:rPr>
        <w:t>3</w:t>
      </w:r>
      <w:r w:rsidRPr="007E3897">
        <w:rPr>
          <w:rFonts w:asciiTheme="minorHAnsi" w:eastAsiaTheme="minorEastAsia" w:hAnsiTheme="minorHAnsi" w:cstheme="minorBidi"/>
          <w:color w:val="0000FF"/>
          <w:vertAlign w:val="superscript"/>
        </w:rPr>
        <w:t xml:space="preserve">) </w:t>
      </w:r>
      <w:r w:rsidRPr="00B310CD">
        <w:rPr>
          <w:rFonts w:asciiTheme="minorHAnsi" w:eastAsiaTheme="minorHAnsi" w:hAnsiTheme="minorHAnsi" w:cs="굴림" w:hint="eastAsia"/>
          <w:kern w:val="0"/>
          <w:szCs w:val="20"/>
        </w:rPr>
        <w:t>우리</w:t>
      </w:r>
      <w:r w:rsidRPr="00B310CD">
        <w:rPr>
          <w:rFonts w:asciiTheme="minorHAnsi" w:eastAsiaTheme="minorHAnsi" w:hAnsiTheme="minorHAnsi" w:cs="굴림"/>
          <w:kern w:val="0"/>
          <w:szCs w:val="20"/>
        </w:rPr>
        <w:t xml:space="preserve"> 선급에 등록된 IHM 전문공급자에 의해 작성되어야 함. 단, Liberia, Marshall Islands 국적선의 경우, 기국이 직접 승</w:t>
      </w:r>
      <w:r w:rsidRPr="00B310CD">
        <w:rPr>
          <w:rFonts w:asciiTheme="minorHAnsi" w:eastAsiaTheme="minorHAnsi" w:hAnsiTheme="minorHAnsi" w:cs="굴림" w:hint="eastAsia"/>
          <w:kern w:val="0"/>
          <w:szCs w:val="20"/>
        </w:rPr>
        <w:t>인한</w:t>
      </w:r>
      <w:r w:rsidRPr="00B310CD">
        <w:rPr>
          <w:rFonts w:asciiTheme="minorHAnsi" w:eastAsiaTheme="minorHAnsi" w:hAnsiTheme="minorHAnsi" w:cs="굴림"/>
          <w:kern w:val="0"/>
          <w:szCs w:val="20"/>
        </w:rPr>
        <w:t xml:space="preserve"> 전문회사가 유해물질목록 Part I을 작성해야 함.</w:t>
      </w:r>
    </w:p>
    <w:p w14:paraId="027FF455" w14:textId="77777777" w:rsidR="00BA0BA1" w:rsidRDefault="00BA0BA1" w:rsidP="00B310CD">
      <w:pPr>
        <w:spacing w:after="160" w:line="259" w:lineRule="auto"/>
        <w:rPr>
          <w:rFonts w:asciiTheme="minorHAnsi" w:eastAsiaTheme="minorEastAsia" w:hAnsiTheme="minorHAnsi" w:cstheme="minorBidi"/>
        </w:rPr>
        <w:sectPr w:rsidR="00BA0BA1" w:rsidSect="00724AD2">
          <w:pgSz w:w="11906" w:h="16838"/>
          <w:pgMar w:top="1701" w:right="1440" w:bottom="1440" w:left="1440" w:header="851" w:footer="992" w:gutter="0"/>
          <w:cols w:space="425"/>
          <w:docGrid w:linePitch="360"/>
        </w:sectPr>
      </w:pPr>
    </w:p>
    <w:tbl>
      <w:tblPr>
        <w:tblStyle w:val="af"/>
        <w:tblW w:w="0" w:type="auto"/>
        <w:jc w:val="center"/>
        <w:tblInd w:w="0" w:type="dxa"/>
        <w:tblLook w:val="04A0" w:firstRow="1" w:lastRow="0" w:firstColumn="1" w:lastColumn="0" w:noHBand="0" w:noVBand="1"/>
      </w:tblPr>
      <w:tblGrid>
        <w:gridCol w:w="988"/>
        <w:gridCol w:w="5022"/>
        <w:gridCol w:w="3006"/>
      </w:tblGrid>
      <w:tr w:rsidR="00C9673F" w:rsidRPr="00C9673F" w14:paraId="799593F9" w14:textId="77777777" w:rsidTr="00724AD2">
        <w:trPr>
          <w:trHeight w:val="359"/>
          <w:jc w:val="center"/>
        </w:trPr>
        <w:tc>
          <w:tcPr>
            <w:tcW w:w="988" w:type="dxa"/>
            <w:tcBorders>
              <w:bottom w:val="single" w:sz="4" w:space="0" w:color="auto"/>
            </w:tcBorders>
            <w:shd w:val="clear" w:color="auto" w:fill="B4C6E7" w:themeFill="accent1" w:themeFillTint="66"/>
            <w:vAlign w:val="center"/>
          </w:tcPr>
          <w:p w14:paraId="1D0D3072" w14:textId="58B3779B" w:rsidR="00C9673F" w:rsidRPr="00C661DE" w:rsidRDefault="00C9673F" w:rsidP="00C661DE">
            <w:pPr>
              <w:jc w:val="center"/>
              <w:rPr>
                <w:rFonts w:asciiTheme="minorHAnsi" w:eastAsiaTheme="minorEastAsia" w:hAnsiTheme="minorHAnsi" w:cstheme="minorBidi"/>
                <w:b/>
              </w:rPr>
            </w:pPr>
            <w:r w:rsidRPr="00C661DE">
              <w:rPr>
                <w:rFonts w:asciiTheme="minorHAnsi" w:eastAsiaTheme="minorEastAsia" w:hAnsiTheme="minorHAnsi" w:cstheme="minorBidi"/>
                <w:b/>
              </w:rPr>
              <w:lastRenderedPageBreak/>
              <w:t>1단계</w:t>
            </w:r>
          </w:p>
        </w:tc>
        <w:tc>
          <w:tcPr>
            <w:tcW w:w="5022" w:type="dxa"/>
            <w:tcBorders>
              <w:bottom w:val="single" w:sz="4" w:space="0" w:color="auto"/>
            </w:tcBorders>
            <w:shd w:val="clear" w:color="auto" w:fill="B4C6E7" w:themeFill="accent1" w:themeFillTint="66"/>
            <w:vAlign w:val="center"/>
          </w:tcPr>
          <w:p w14:paraId="1E084AA6" w14:textId="773C4C1E" w:rsidR="00C9673F" w:rsidRPr="00C661DE" w:rsidRDefault="00C9673F" w:rsidP="00C661DE">
            <w:pPr>
              <w:jc w:val="center"/>
              <w:rPr>
                <w:rFonts w:asciiTheme="minorHAnsi" w:eastAsiaTheme="minorEastAsia" w:hAnsiTheme="minorHAnsi" w:cstheme="minorBidi"/>
                <w:b/>
              </w:rPr>
            </w:pPr>
            <w:r w:rsidRPr="00C661DE">
              <w:rPr>
                <w:rFonts w:asciiTheme="minorHAnsi" w:eastAsiaTheme="minorEastAsia" w:hAnsiTheme="minorHAnsi" w:cstheme="minorBidi" w:hint="eastAsia"/>
                <w:b/>
              </w:rPr>
              <w:t>정보</w:t>
            </w:r>
            <w:r w:rsidRPr="00C661DE">
              <w:rPr>
                <w:rFonts w:asciiTheme="minorHAnsi" w:eastAsiaTheme="minorEastAsia" w:hAnsiTheme="minorHAnsi" w:cstheme="minorBidi"/>
                <w:b/>
              </w:rPr>
              <w:t xml:space="preserve"> 수집 및 육안/채취 검사 계획서 작성</w:t>
            </w:r>
          </w:p>
        </w:tc>
        <w:tc>
          <w:tcPr>
            <w:tcW w:w="3006" w:type="dxa"/>
            <w:tcBorders>
              <w:bottom w:val="single" w:sz="4" w:space="0" w:color="auto"/>
            </w:tcBorders>
            <w:shd w:val="clear" w:color="auto" w:fill="B4C6E7" w:themeFill="accent1" w:themeFillTint="66"/>
            <w:vAlign w:val="center"/>
          </w:tcPr>
          <w:p w14:paraId="3F2495DA" w14:textId="651C8078" w:rsidR="00C9673F" w:rsidRPr="00C661DE" w:rsidRDefault="00C9673F" w:rsidP="00C661DE">
            <w:pPr>
              <w:jc w:val="center"/>
              <w:rPr>
                <w:rFonts w:asciiTheme="minorHAnsi" w:eastAsiaTheme="minorEastAsia" w:hAnsiTheme="minorHAnsi" w:cstheme="minorBidi"/>
                <w:b/>
              </w:rPr>
            </w:pPr>
            <w:r w:rsidRPr="00C661DE">
              <w:rPr>
                <w:rFonts w:asciiTheme="minorHAnsi" w:eastAsiaTheme="minorEastAsia" w:hAnsiTheme="minorHAnsi" w:cstheme="minorBidi" w:hint="eastAsia"/>
                <w:b/>
              </w:rPr>
              <w:t>전문공급자</w:t>
            </w:r>
          </w:p>
        </w:tc>
      </w:tr>
      <w:tr w:rsidR="00C9673F" w:rsidRPr="00C9673F" w14:paraId="67CD04E0" w14:textId="77777777" w:rsidTr="00724AD2">
        <w:trPr>
          <w:jc w:val="center"/>
        </w:trPr>
        <w:tc>
          <w:tcPr>
            <w:tcW w:w="988" w:type="dxa"/>
            <w:tcBorders>
              <w:bottom w:val="single" w:sz="4" w:space="0" w:color="auto"/>
            </w:tcBorders>
            <w:shd w:val="clear" w:color="auto" w:fill="D9E2F3" w:themeFill="accent1" w:themeFillTint="33"/>
            <w:vAlign w:val="center"/>
          </w:tcPr>
          <w:p w14:paraId="7A5AB81B" w14:textId="324EF441" w:rsidR="00C9673F" w:rsidRPr="00C661DE" w:rsidRDefault="00C9673F" w:rsidP="00C661DE">
            <w:pPr>
              <w:jc w:val="center"/>
              <w:rPr>
                <w:rFonts w:asciiTheme="minorHAnsi" w:eastAsiaTheme="minorEastAsia" w:hAnsiTheme="minorHAnsi" w:cstheme="minorBidi"/>
                <w:b/>
              </w:rPr>
            </w:pPr>
            <w:r w:rsidRPr="00C661DE">
              <w:rPr>
                <w:rFonts w:asciiTheme="minorHAnsi" w:eastAsiaTheme="minorEastAsia" w:hAnsiTheme="minorHAnsi" w:cstheme="minorBidi" w:hint="eastAsia"/>
                <w:b/>
              </w:rPr>
              <w:t>2</w:t>
            </w:r>
            <w:r w:rsidRPr="00C661DE">
              <w:rPr>
                <w:rFonts w:asciiTheme="minorHAnsi" w:eastAsiaTheme="minorEastAsia" w:hAnsiTheme="minorHAnsi" w:cstheme="minorBidi"/>
                <w:b/>
              </w:rPr>
              <w:t>단계</w:t>
            </w:r>
          </w:p>
        </w:tc>
        <w:tc>
          <w:tcPr>
            <w:tcW w:w="5022" w:type="dxa"/>
            <w:tcBorders>
              <w:bottom w:val="single" w:sz="4" w:space="0" w:color="auto"/>
            </w:tcBorders>
            <w:shd w:val="clear" w:color="auto" w:fill="D9E2F3" w:themeFill="accent1" w:themeFillTint="33"/>
            <w:vAlign w:val="center"/>
          </w:tcPr>
          <w:p w14:paraId="0555DF5F" w14:textId="71E3D9F5" w:rsidR="00C9673F" w:rsidRPr="00C661DE" w:rsidRDefault="00C9673F" w:rsidP="00C661DE">
            <w:pPr>
              <w:jc w:val="center"/>
              <w:rPr>
                <w:rFonts w:asciiTheme="minorHAnsi" w:eastAsiaTheme="minorEastAsia" w:hAnsiTheme="minorHAnsi" w:cstheme="minorBidi"/>
                <w:b/>
              </w:rPr>
            </w:pPr>
            <w:r w:rsidRPr="00C661DE">
              <w:rPr>
                <w:rFonts w:asciiTheme="minorHAnsi" w:eastAsiaTheme="minorEastAsia" w:hAnsiTheme="minorHAnsi" w:cstheme="minorBidi" w:hint="eastAsia"/>
                <w:b/>
              </w:rPr>
              <w:t>선상</w:t>
            </w:r>
            <w:r w:rsidRPr="00C661DE">
              <w:rPr>
                <w:rFonts w:asciiTheme="minorHAnsi" w:eastAsiaTheme="minorEastAsia" w:hAnsiTheme="minorHAnsi" w:cstheme="minorBidi"/>
                <w:b/>
              </w:rPr>
              <w:t xml:space="preserve"> 육안/채취 검사 수행</w:t>
            </w:r>
          </w:p>
        </w:tc>
        <w:tc>
          <w:tcPr>
            <w:tcW w:w="3006" w:type="dxa"/>
            <w:tcBorders>
              <w:bottom w:val="single" w:sz="4" w:space="0" w:color="auto"/>
            </w:tcBorders>
            <w:shd w:val="clear" w:color="auto" w:fill="D9E2F3" w:themeFill="accent1" w:themeFillTint="33"/>
            <w:vAlign w:val="center"/>
          </w:tcPr>
          <w:p w14:paraId="4A66E0DB" w14:textId="2C81AB74" w:rsidR="00C9673F" w:rsidRPr="00C661DE" w:rsidRDefault="00C9673F" w:rsidP="00C661DE">
            <w:pPr>
              <w:jc w:val="center"/>
              <w:rPr>
                <w:rFonts w:asciiTheme="minorHAnsi" w:eastAsiaTheme="minorEastAsia" w:hAnsiTheme="minorHAnsi" w:cstheme="minorBidi"/>
                <w:b/>
              </w:rPr>
            </w:pPr>
            <w:r w:rsidRPr="00C661DE">
              <w:rPr>
                <w:rFonts w:asciiTheme="minorHAnsi" w:eastAsiaTheme="minorEastAsia" w:hAnsiTheme="minorHAnsi" w:cstheme="minorBidi" w:hint="eastAsia"/>
                <w:b/>
              </w:rPr>
              <w:t>전문공급자</w:t>
            </w:r>
          </w:p>
        </w:tc>
      </w:tr>
      <w:tr w:rsidR="00C9673F" w:rsidRPr="00C9673F" w14:paraId="4D6775DE" w14:textId="77777777" w:rsidTr="00724AD2">
        <w:trPr>
          <w:jc w:val="center"/>
        </w:trPr>
        <w:tc>
          <w:tcPr>
            <w:tcW w:w="988" w:type="dxa"/>
            <w:tcBorders>
              <w:bottom w:val="single" w:sz="4" w:space="0" w:color="auto"/>
            </w:tcBorders>
            <w:shd w:val="clear" w:color="auto" w:fill="B4C6E7" w:themeFill="accent1" w:themeFillTint="66"/>
            <w:vAlign w:val="center"/>
          </w:tcPr>
          <w:p w14:paraId="3F4104FA" w14:textId="54914B3F" w:rsidR="005C1DA7" w:rsidRPr="00C661DE" w:rsidRDefault="00C9673F" w:rsidP="00C661DE">
            <w:pPr>
              <w:jc w:val="center"/>
              <w:rPr>
                <w:rFonts w:asciiTheme="minorHAnsi" w:eastAsiaTheme="minorEastAsia" w:hAnsiTheme="minorHAnsi" w:cstheme="minorBidi"/>
                <w:b/>
              </w:rPr>
            </w:pPr>
            <w:r w:rsidRPr="00C661DE">
              <w:rPr>
                <w:rFonts w:asciiTheme="minorHAnsi" w:eastAsiaTheme="minorEastAsia" w:hAnsiTheme="minorHAnsi" w:cstheme="minorBidi"/>
                <w:b/>
              </w:rPr>
              <w:t>3단계</w:t>
            </w:r>
          </w:p>
        </w:tc>
        <w:tc>
          <w:tcPr>
            <w:tcW w:w="5022" w:type="dxa"/>
            <w:tcBorders>
              <w:bottom w:val="single" w:sz="4" w:space="0" w:color="auto"/>
            </w:tcBorders>
            <w:shd w:val="clear" w:color="auto" w:fill="B4C6E7" w:themeFill="accent1" w:themeFillTint="66"/>
            <w:vAlign w:val="center"/>
          </w:tcPr>
          <w:p w14:paraId="3C68D179" w14:textId="782850DD" w:rsidR="00C9673F" w:rsidRPr="00C661DE" w:rsidRDefault="00C9673F" w:rsidP="00C661DE">
            <w:pPr>
              <w:jc w:val="center"/>
              <w:rPr>
                <w:rFonts w:asciiTheme="minorHAnsi" w:eastAsiaTheme="minorEastAsia" w:hAnsiTheme="minorHAnsi" w:cstheme="minorBidi"/>
                <w:b/>
              </w:rPr>
            </w:pPr>
            <w:r w:rsidRPr="00C661DE">
              <w:rPr>
                <w:rFonts w:asciiTheme="minorHAnsi" w:eastAsiaTheme="minorEastAsia" w:hAnsiTheme="minorHAnsi" w:cstheme="minorBidi" w:hint="eastAsia"/>
                <w:b/>
              </w:rPr>
              <w:t>유해물질목록</w:t>
            </w:r>
            <w:r w:rsidRPr="00C661DE">
              <w:rPr>
                <w:rFonts w:asciiTheme="minorHAnsi" w:eastAsiaTheme="minorEastAsia" w:hAnsiTheme="minorHAnsi" w:cstheme="minorBidi"/>
                <w:b/>
              </w:rPr>
              <w:t xml:space="preserve"> Part I 작성 및 선급에 제출</w:t>
            </w:r>
          </w:p>
        </w:tc>
        <w:tc>
          <w:tcPr>
            <w:tcW w:w="3006" w:type="dxa"/>
            <w:tcBorders>
              <w:bottom w:val="single" w:sz="4" w:space="0" w:color="auto"/>
            </w:tcBorders>
            <w:shd w:val="clear" w:color="auto" w:fill="B4C6E7" w:themeFill="accent1" w:themeFillTint="66"/>
            <w:vAlign w:val="center"/>
          </w:tcPr>
          <w:p w14:paraId="1C38E2F4" w14:textId="32870FF4" w:rsidR="00C9673F" w:rsidRPr="00C661DE" w:rsidRDefault="00C9673F" w:rsidP="00C661DE">
            <w:pPr>
              <w:jc w:val="center"/>
              <w:rPr>
                <w:rFonts w:asciiTheme="minorHAnsi" w:eastAsiaTheme="minorEastAsia" w:hAnsiTheme="minorHAnsi" w:cstheme="minorBidi"/>
                <w:b/>
              </w:rPr>
            </w:pPr>
            <w:r w:rsidRPr="00C661DE">
              <w:rPr>
                <w:rFonts w:asciiTheme="minorHAnsi" w:eastAsiaTheme="minorEastAsia" w:hAnsiTheme="minorHAnsi" w:cstheme="minorBidi" w:hint="eastAsia"/>
                <w:b/>
              </w:rPr>
              <w:t>전문공급자</w:t>
            </w:r>
          </w:p>
        </w:tc>
      </w:tr>
      <w:tr w:rsidR="00C9673F" w:rsidRPr="00C9673F" w14:paraId="4080E729" w14:textId="77777777" w:rsidTr="00724AD2">
        <w:trPr>
          <w:jc w:val="center"/>
        </w:trPr>
        <w:tc>
          <w:tcPr>
            <w:tcW w:w="988" w:type="dxa"/>
            <w:tcBorders>
              <w:bottom w:val="single" w:sz="4" w:space="0" w:color="auto"/>
            </w:tcBorders>
            <w:shd w:val="clear" w:color="auto" w:fill="D9E2F3" w:themeFill="accent1" w:themeFillTint="33"/>
            <w:vAlign w:val="center"/>
          </w:tcPr>
          <w:p w14:paraId="1521AD94" w14:textId="76BEC215" w:rsidR="00C9673F" w:rsidRPr="00C661DE" w:rsidRDefault="00C9673F" w:rsidP="00C661DE">
            <w:pPr>
              <w:jc w:val="center"/>
              <w:rPr>
                <w:rFonts w:asciiTheme="minorHAnsi" w:eastAsiaTheme="minorEastAsia" w:hAnsiTheme="minorHAnsi" w:cstheme="minorBidi"/>
                <w:b/>
              </w:rPr>
            </w:pPr>
            <w:r w:rsidRPr="00C661DE">
              <w:rPr>
                <w:rFonts w:asciiTheme="minorHAnsi" w:eastAsiaTheme="minorEastAsia" w:hAnsiTheme="minorHAnsi" w:cstheme="minorBidi" w:hint="eastAsia"/>
                <w:b/>
              </w:rPr>
              <w:t>4단계</w:t>
            </w:r>
          </w:p>
        </w:tc>
        <w:tc>
          <w:tcPr>
            <w:tcW w:w="5022" w:type="dxa"/>
            <w:tcBorders>
              <w:bottom w:val="single" w:sz="4" w:space="0" w:color="auto"/>
            </w:tcBorders>
            <w:shd w:val="clear" w:color="auto" w:fill="D9E2F3" w:themeFill="accent1" w:themeFillTint="33"/>
            <w:vAlign w:val="center"/>
          </w:tcPr>
          <w:p w14:paraId="480CB7C5" w14:textId="01A60F31" w:rsidR="00C9673F" w:rsidRPr="00C661DE" w:rsidRDefault="00C9673F" w:rsidP="00C661DE">
            <w:pPr>
              <w:jc w:val="center"/>
              <w:rPr>
                <w:rFonts w:asciiTheme="minorHAnsi" w:eastAsiaTheme="minorEastAsia" w:hAnsiTheme="minorHAnsi" w:cstheme="minorBidi"/>
                <w:b/>
              </w:rPr>
            </w:pPr>
            <w:r w:rsidRPr="00C661DE">
              <w:rPr>
                <w:rFonts w:asciiTheme="minorHAnsi" w:eastAsiaTheme="minorEastAsia" w:hAnsiTheme="minorHAnsi" w:cstheme="minorBidi" w:hint="eastAsia"/>
                <w:b/>
              </w:rPr>
              <w:t>유해물질목록</w:t>
            </w:r>
            <w:r w:rsidRPr="00C661DE">
              <w:rPr>
                <w:rFonts w:asciiTheme="minorHAnsi" w:eastAsiaTheme="minorEastAsia" w:hAnsiTheme="minorHAnsi" w:cstheme="minorBidi"/>
                <w:b/>
              </w:rPr>
              <w:t xml:space="preserve"> Part I 승인</w:t>
            </w:r>
          </w:p>
        </w:tc>
        <w:tc>
          <w:tcPr>
            <w:tcW w:w="3006" w:type="dxa"/>
            <w:tcBorders>
              <w:bottom w:val="single" w:sz="4" w:space="0" w:color="auto"/>
            </w:tcBorders>
            <w:shd w:val="clear" w:color="auto" w:fill="D9E2F3" w:themeFill="accent1" w:themeFillTint="33"/>
            <w:vAlign w:val="center"/>
          </w:tcPr>
          <w:p w14:paraId="2AF2D277" w14:textId="7461B8E3" w:rsidR="00C9673F" w:rsidRPr="00C661DE" w:rsidRDefault="00C9673F" w:rsidP="00C661DE">
            <w:pPr>
              <w:jc w:val="center"/>
              <w:rPr>
                <w:rFonts w:asciiTheme="minorHAnsi" w:eastAsiaTheme="minorEastAsia" w:hAnsiTheme="minorHAnsi" w:cstheme="minorBidi"/>
                <w:b/>
              </w:rPr>
            </w:pPr>
            <w:proofErr w:type="spellStart"/>
            <w:r w:rsidRPr="00C661DE">
              <w:rPr>
                <w:rFonts w:asciiTheme="minorHAnsi" w:eastAsiaTheme="minorEastAsia" w:hAnsiTheme="minorHAnsi" w:cstheme="minorBidi" w:hint="eastAsia"/>
                <w:b/>
              </w:rPr>
              <w:t>한국선급</w:t>
            </w:r>
            <w:proofErr w:type="spellEnd"/>
            <w:r w:rsidRPr="00C661DE">
              <w:rPr>
                <w:rFonts w:asciiTheme="minorHAnsi" w:eastAsiaTheme="minorEastAsia" w:hAnsiTheme="minorHAnsi" w:cstheme="minorBidi"/>
                <w:b/>
              </w:rPr>
              <w:t xml:space="preserve"> </w:t>
            </w:r>
            <w:proofErr w:type="spellStart"/>
            <w:r w:rsidRPr="00C661DE">
              <w:rPr>
                <w:rFonts w:asciiTheme="minorHAnsi" w:eastAsiaTheme="minorEastAsia" w:hAnsiTheme="minorHAnsi" w:cstheme="minorBidi"/>
                <w:b/>
              </w:rPr>
              <w:t>환경배관팀</w:t>
            </w:r>
            <w:proofErr w:type="spellEnd"/>
          </w:p>
        </w:tc>
      </w:tr>
      <w:tr w:rsidR="00C9673F" w:rsidRPr="00C9673F" w14:paraId="58ECD347" w14:textId="77777777" w:rsidTr="00724AD2">
        <w:trPr>
          <w:jc w:val="center"/>
        </w:trPr>
        <w:tc>
          <w:tcPr>
            <w:tcW w:w="988" w:type="dxa"/>
            <w:shd w:val="clear" w:color="auto" w:fill="B4C6E7" w:themeFill="accent1" w:themeFillTint="66"/>
            <w:vAlign w:val="center"/>
          </w:tcPr>
          <w:p w14:paraId="2C30F81F" w14:textId="5E169E0B" w:rsidR="00C9673F" w:rsidRPr="00C661DE" w:rsidRDefault="00C9673F" w:rsidP="00C661DE">
            <w:pPr>
              <w:jc w:val="center"/>
              <w:rPr>
                <w:rFonts w:asciiTheme="minorHAnsi" w:eastAsiaTheme="minorEastAsia" w:hAnsiTheme="minorHAnsi" w:cstheme="minorBidi"/>
                <w:b/>
              </w:rPr>
            </w:pPr>
            <w:r w:rsidRPr="00C661DE">
              <w:rPr>
                <w:rFonts w:asciiTheme="minorHAnsi" w:eastAsiaTheme="minorEastAsia" w:hAnsiTheme="minorHAnsi" w:cstheme="minorBidi" w:hint="eastAsia"/>
                <w:b/>
              </w:rPr>
              <w:t>5단계</w:t>
            </w:r>
          </w:p>
        </w:tc>
        <w:tc>
          <w:tcPr>
            <w:tcW w:w="5022" w:type="dxa"/>
            <w:shd w:val="clear" w:color="auto" w:fill="B4C6E7" w:themeFill="accent1" w:themeFillTint="66"/>
            <w:vAlign w:val="center"/>
          </w:tcPr>
          <w:p w14:paraId="6DAB8A23" w14:textId="2480C51B" w:rsidR="00C9673F" w:rsidRPr="00C661DE" w:rsidRDefault="00C9673F" w:rsidP="00C661DE">
            <w:pPr>
              <w:jc w:val="center"/>
              <w:rPr>
                <w:rFonts w:asciiTheme="minorHAnsi" w:eastAsiaTheme="minorEastAsia" w:hAnsiTheme="minorHAnsi" w:cstheme="minorBidi"/>
                <w:b/>
              </w:rPr>
            </w:pPr>
            <w:r w:rsidRPr="00C661DE">
              <w:rPr>
                <w:rFonts w:asciiTheme="minorHAnsi" w:eastAsiaTheme="minorEastAsia" w:hAnsiTheme="minorHAnsi" w:cstheme="minorBidi" w:hint="eastAsia"/>
                <w:b/>
              </w:rPr>
              <w:t>최초검사</w:t>
            </w:r>
            <w:r w:rsidRPr="00C661DE">
              <w:rPr>
                <w:rFonts w:asciiTheme="minorHAnsi" w:eastAsiaTheme="minorEastAsia" w:hAnsiTheme="minorHAnsi" w:cstheme="minorBidi"/>
                <w:b/>
              </w:rPr>
              <w:t xml:space="preserve"> 및 증서 (또는 적합확인서) 발행</w:t>
            </w:r>
          </w:p>
        </w:tc>
        <w:tc>
          <w:tcPr>
            <w:tcW w:w="3006" w:type="dxa"/>
            <w:shd w:val="clear" w:color="auto" w:fill="B4C6E7" w:themeFill="accent1" w:themeFillTint="66"/>
            <w:vAlign w:val="center"/>
          </w:tcPr>
          <w:p w14:paraId="68DF487D" w14:textId="65615ACA" w:rsidR="00C9673F" w:rsidRPr="00C661DE" w:rsidRDefault="00C9673F" w:rsidP="00C661DE">
            <w:pPr>
              <w:jc w:val="center"/>
              <w:rPr>
                <w:rFonts w:asciiTheme="minorHAnsi" w:eastAsiaTheme="minorEastAsia" w:hAnsiTheme="minorHAnsi" w:cstheme="minorBidi"/>
                <w:b/>
              </w:rPr>
            </w:pPr>
            <w:proofErr w:type="spellStart"/>
            <w:r w:rsidRPr="00C661DE">
              <w:rPr>
                <w:rFonts w:asciiTheme="minorHAnsi" w:eastAsiaTheme="minorEastAsia" w:hAnsiTheme="minorHAnsi" w:cstheme="minorBidi" w:hint="eastAsia"/>
                <w:b/>
              </w:rPr>
              <w:t>한국선급</w:t>
            </w:r>
            <w:proofErr w:type="spellEnd"/>
            <w:r w:rsidRPr="00C661DE">
              <w:rPr>
                <w:rFonts w:asciiTheme="minorHAnsi" w:eastAsiaTheme="minorEastAsia" w:hAnsiTheme="minorHAnsi" w:cstheme="minorBidi"/>
                <w:b/>
              </w:rPr>
              <w:t xml:space="preserve"> 현장검사원</w:t>
            </w:r>
          </w:p>
        </w:tc>
      </w:tr>
    </w:tbl>
    <w:p w14:paraId="7FDC23DE" w14:textId="7906C97A" w:rsidR="00C9673F" w:rsidRPr="00C9673F" w:rsidRDefault="00C9673F" w:rsidP="00C9673F">
      <w:pPr>
        <w:spacing w:after="160" w:line="259" w:lineRule="auto"/>
        <w:rPr>
          <w:rFonts w:asciiTheme="minorHAnsi" w:eastAsiaTheme="minorEastAsia" w:hAnsiTheme="minorHAnsi" w:cstheme="minorBidi"/>
        </w:rPr>
      </w:pPr>
      <w:r w:rsidRPr="00C9673F">
        <w:rPr>
          <w:rFonts w:asciiTheme="minorHAnsi" w:eastAsiaTheme="minorEastAsia" w:hAnsiTheme="minorHAnsi" w:cstheme="minorBidi" w:hint="eastAsia"/>
        </w:rPr>
        <w:t>승인된</w:t>
      </w:r>
      <w:r w:rsidRPr="00C9673F">
        <w:rPr>
          <w:rFonts w:asciiTheme="minorHAnsi" w:eastAsiaTheme="minorEastAsia" w:hAnsiTheme="minorHAnsi" w:cstheme="minorBidi"/>
        </w:rPr>
        <w:t xml:space="preserve"> IHM 전문공급자 목록은 우리 선급 홈페이지에서 확인이 가능하며 다음의 링크를</w:t>
      </w:r>
      <w:r w:rsidR="00724AD2">
        <w:rPr>
          <w:rFonts w:asciiTheme="minorHAnsi" w:eastAsiaTheme="minorEastAsia" w:hAnsiTheme="minorHAnsi" w:cstheme="minorBidi" w:hint="eastAsia"/>
        </w:rPr>
        <w:t xml:space="preserve"> </w:t>
      </w:r>
      <w:r w:rsidRPr="00C9673F">
        <w:rPr>
          <w:rFonts w:asciiTheme="minorHAnsi" w:eastAsiaTheme="minorEastAsia" w:hAnsiTheme="minorHAnsi" w:cstheme="minorBidi" w:hint="eastAsia"/>
        </w:rPr>
        <w:t>통해서도</w:t>
      </w:r>
      <w:r w:rsidRPr="00C9673F">
        <w:rPr>
          <w:rFonts w:asciiTheme="minorHAnsi" w:eastAsiaTheme="minorEastAsia" w:hAnsiTheme="minorHAnsi" w:cstheme="minorBidi"/>
        </w:rPr>
        <w:t xml:space="preserve"> 접속이 가능</w:t>
      </w:r>
      <w:r w:rsidR="0098492B">
        <w:rPr>
          <w:rFonts w:asciiTheme="minorHAnsi" w:eastAsiaTheme="minorEastAsia" w:hAnsiTheme="minorHAnsi" w:cstheme="minorBidi" w:hint="eastAsia"/>
        </w:rPr>
        <w:t>함.</w:t>
      </w:r>
    </w:p>
    <w:p w14:paraId="0F4ABF86" w14:textId="0FA6F5B8" w:rsidR="00C9673F" w:rsidRPr="00242F01" w:rsidRDefault="00242F01" w:rsidP="003B4A20">
      <w:pPr>
        <w:spacing w:after="160" w:line="259" w:lineRule="auto"/>
        <w:rPr>
          <w:rStyle w:val="ac"/>
          <w:rFonts w:asciiTheme="minorHAnsi" w:eastAsiaTheme="minorEastAsia" w:hAnsiTheme="minorHAnsi" w:cstheme="minorBidi"/>
        </w:rPr>
      </w:pPr>
      <w:r>
        <w:fldChar w:fldCharType="begin"/>
      </w:r>
      <w:r>
        <w:instrText xml:space="preserve"> HYPERLINK "http://e-mesis.krs.co.kr/KeyService/Supplier/En/WKS_CorpAddress_List.aspx" </w:instrText>
      </w:r>
      <w:r>
        <w:fldChar w:fldCharType="separate"/>
      </w:r>
      <w:r w:rsidR="00C9673F" w:rsidRPr="00242F01">
        <w:rPr>
          <w:rStyle w:val="ac"/>
        </w:rPr>
        <w:t>http://e-mesis.krs.co.kr/KeyService/Supplier/En/WKS_CorpAddress_List.aspx</w:t>
      </w:r>
    </w:p>
    <w:p w14:paraId="21675F84" w14:textId="3123ACB3" w:rsidR="00C9673F" w:rsidRPr="00C9673F" w:rsidRDefault="00242F01" w:rsidP="003B4A20">
      <w:pPr>
        <w:spacing w:after="160" w:line="259" w:lineRule="auto"/>
        <w:rPr>
          <w:rFonts w:asciiTheme="minorHAnsi" w:eastAsiaTheme="minorEastAsia" w:hAnsiTheme="minorHAnsi" w:cstheme="minorBidi"/>
          <w:b/>
        </w:rPr>
      </w:pPr>
      <w:r>
        <w:fldChar w:fldCharType="end"/>
      </w:r>
    </w:p>
    <w:p w14:paraId="5FB987B4" w14:textId="40B23BE4" w:rsidR="00511EB0" w:rsidRPr="00BC5C9C" w:rsidRDefault="005C1DA7" w:rsidP="00BC5C9C">
      <w:pPr>
        <w:spacing w:after="160" w:line="259" w:lineRule="auto"/>
        <w:rPr>
          <w:rFonts w:asciiTheme="minorHAnsi" w:eastAsiaTheme="minorEastAsia" w:hAnsiTheme="minorHAnsi" w:cstheme="minorBidi"/>
          <w:b/>
        </w:rPr>
      </w:pPr>
      <w:r>
        <w:rPr>
          <w:rFonts w:asciiTheme="minorHAnsi" w:eastAsiaTheme="minorEastAsia" w:hAnsiTheme="minorHAnsi" w:cstheme="minorBidi"/>
          <w:b/>
        </w:rPr>
        <w:t>5</w:t>
      </w:r>
      <w:r w:rsidR="00511EB0" w:rsidRPr="00394A31">
        <w:rPr>
          <w:rFonts w:asciiTheme="minorHAnsi" w:eastAsiaTheme="minorEastAsia" w:hAnsiTheme="minorHAnsi" w:cstheme="minorBidi"/>
          <w:b/>
        </w:rPr>
        <w:t xml:space="preserve">. </w:t>
      </w:r>
      <w:r w:rsidR="00511EB0" w:rsidRPr="00BC5C9C">
        <w:rPr>
          <w:rFonts w:asciiTheme="minorHAnsi" w:eastAsiaTheme="minorEastAsia" w:hAnsiTheme="minorHAnsi" w:cstheme="minorBidi"/>
          <w:b/>
        </w:rPr>
        <w:t>IHM(EU)</w:t>
      </w:r>
      <w:r w:rsidR="00065B6A">
        <w:rPr>
          <w:rFonts w:asciiTheme="minorHAnsi" w:eastAsiaTheme="minorEastAsia" w:hAnsiTheme="minorHAnsi" w:cstheme="minorBidi" w:hint="eastAsia"/>
          <w:b/>
        </w:rPr>
        <w:t xml:space="preserve"> </w:t>
      </w:r>
      <w:r w:rsidR="00511EB0" w:rsidRPr="00BC5C9C">
        <w:rPr>
          <w:rFonts w:asciiTheme="minorHAnsi" w:eastAsiaTheme="minorEastAsia" w:hAnsiTheme="minorHAnsi" w:cstheme="minorBidi"/>
          <w:b/>
        </w:rPr>
        <w:t xml:space="preserve">적합확인서를 보유한 500 GT </w:t>
      </w:r>
      <w:r w:rsidR="00511EB0" w:rsidRPr="00BC5C9C">
        <w:rPr>
          <w:rFonts w:asciiTheme="minorHAnsi" w:eastAsiaTheme="minorEastAsia" w:hAnsiTheme="minorHAnsi" w:cstheme="minorBidi" w:hint="eastAsia"/>
          <w:b/>
        </w:rPr>
        <w:t>이상 모든 외국적선</w:t>
      </w:r>
      <w:r w:rsidR="00BC5C9C">
        <w:rPr>
          <w:rFonts w:asciiTheme="minorHAnsi" w:eastAsiaTheme="minorEastAsia" w:hAnsiTheme="minorHAnsi" w:cstheme="minorBidi" w:hint="eastAsia"/>
          <w:b/>
        </w:rPr>
        <w:t>이</w:t>
      </w:r>
      <w:r w:rsidR="00BC5C9C" w:rsidRPr="00BC5C9C">
        <w:rPr>
          <w:rFonts w:asciiTheme="minorHAnsi" w:eastAsiaTheme="minorEastAsia" w:hAnsiTheme="minorHAnsi" w:cstheme="minorBidi"/>
          <w:b/>
        </w:rPr>
        <w:t xml:space="preserve"> </w:t>
      </w:r>
      <w:r w:rsidR="00BC5C9C" w:rsidRPr="00394A31">
        <w:rPr>
          <w:rFonts w:asciiTheme="minorHAnsi" w:eastAsiaTheme="minorEastAsia" w:hAnsiTheme="minorHAnsi" w:cstheme="minorBidi"/>
          <w:b/>
        </w:rPr>
        <w:t>UAE</w:t>
      </w:r>
      <w:r w:rsidR="00BC5C9C" w:rsidRPr="00394A31">
        <w:rPr>
          <w:rFonts w:asciiTheme="minorHAnsi" w:eastAsiaTheme="minorEastAsia" w:hAnsiTheme="minorHAnsi" w:cstheme="minorBidi" w:hint="eastAsia"/>
          <w:b/>
        </w:rPr>
        <w:t xml:space="preserve">를 기항하는 경우 </w:t>
      </w:r>
    </w:p>
    <w:p w14:paraId="6B97E81E" w14:textId="4F08F0CD" w:rsidR="00511EB0" w:rsidRPr="00394A31" w:rsidRDefault="00511EB0" w:rsidP="00BA0BA1">
      <w:pPr>
        <w:spacing w:after="160" w:line="259" w:lineRule="auto"/>
        <w:ind w:leftChars="71" w:left="142"/>
        <w:rPr>
          <w:rFonts w:asciiTheme="minorHAnsi" w:eastAsiaTheme="minorEastAsia" w:hAnsiTheme="minorHAnsi" w:cstheme="minorBidi"/>
        </w:rPr>
      </w:pPr>
      <w:r w:rsidRPr="00394A31">
        <w:rPr>
          <w:rFonts w:asciiTheme="minorHAnsi" w:eastAsiaTheme="minorEastAsia" w:hAnsiTheme="minorHAnsi" w:cstheme="minorBidi"/>
        </w:rPr>
        <w:t xml:space="preserve">1) </w:t>
      </w:r>
      <w:r w:rsidRPr="00394A31">
        <w:rPr>
          <w:rFonts w:asciiTheme="minorHAnsi" w:eastAsiaTheme="minorEastAsia" w:hAnsiTheme="minorHAnsi" w:cstheme="minorBidi" w:hint="eastAsia"/>
        </w:rPr>
        <w:t>E</w:t>
      </w:r>
      <w:r w:rsidRPr="00394A31">
        <w:rPr>
          <w:rFonts w:asciiTheme="minorHAnsi" w:eastAsiaTheme="minorEastAsia" w:hAnsiTheme="minorHAnsi" w:cstheme="minorBidi"/>
        </w:rPr>
        <w:t xml:space="preserve">U </w:t>
      </w:r>
      <w:r w:rsidRPr="00394A31">
        <w:rPr>
          <w:rFonts w:asciiTheme="minorHAnsi" w:eastAsiaTheme="minorEastAsia" w:hAnsiTheme="minorHAnsi" w:cstheme="minorBidi" w:hint="eastAsia"/>
        </w:rPr>
        <w:t xml:space="preserve">국적선은 </w:t>
      </w:r>
      <w:r w:rsidRPr="00394A31">
        <w:rPr>
          <w:rFonts w:asciiTheme="minorHAnsi" w:eastAsiaTheme="minorEastAsia" w:hAnsiTheme="minorHAnsi" w:cstheme="minorBidi"/>
        </w:rPr>
        <w:t>EU SRR에 따</w:t>
      </w:r>
      <w:r w:rsidRPr="00394A31">
        <w:rPr>
          <w:rFonts w:asciiTheme="minorHAnsi" w:eastAsiaTheme="minorEastAsia" w:hAnsiTheme="minorHAnsi" w:cstheme="minorBidi" w:hint="eastAsia"/>
        </w:rPr>
        <w:t xml:space="preserve">라 </w:t>
      </w:r>
      <w:r w:rsidRPr="00394A31">
        <w:rPr>
          <w:rFonts w:asciiTheme="minorHAnsi" w:eastAsiaTheme="minorEastAsia" w:hAnsiTheme="minorHAnsi" w:cstheme="minorBidi"/>
        </w:rPr>
        <w:t>IHM Part I</w:t>
      </w:r>
      <w:r w:rsidRPr="00394A31">
        <w:rPr>
          <w:rFonts w:asciiTheme="minorHAnsi" w:eastAsiaTheme="minorEastAsia" w:hAnsiTheme="minorHAnsi" w:cstheme="minorBidi" w:hint="eastAsia"/>
        </w:rPr>
        <w:t>에</w:t>
      </w:r>
      <w:r w:rsidRPr="00394A31">
        <w:rPr>
          <w:rFonts w:asciiTheme="minorHAnsi" w:eastAsiaTheme="minorEastAsia" w:hAnsiTheme="minorHAnsi" w:cstheme="minorBidi"/>
        </w:rPr>
        <w:t xml:space="preserve"> PFOS</w:t>
      </w:r>
      <w:r w:rsidRPr="00394A31">
        <w:rPr>
          <w:rFonts w:asciiTheme="minorHAnsi" w:eastAsiaTheme="minorEastAsia" w:hAnsiTheme="minorHAnsi" w:cstheme="minorBidi" w:hint="eastAsia"/>
        </w:rPr>
        <w:t xml:space="preserve"> 및</w:t>
      </w:r>
      <w:r w:rsidRPr="00394A31">
        <w:rPr>
          <w:rFonts w:asciiTheme="minorHAnsi" w:eastAsiaTheme="minorEastAsia" w:hAnsiTheme="minorHAnsi" w:cstheme="minorBidi"/>
        </w:rPr>
        <w:t xml:space="preserve"> </w:t>
      </w:r>
      <w:r w:rsidRPr="00394A31">
        <w:rPr>
          <w:rFonts w:asciiTheme="minorHAnsi" w:eastAsiaTheme="minorEastAsia" w:hAnsiTheme="minorHAnsi" w:cstheme="minorBidi" w:hint="eastAsia"/>
        </w:rPr>
        <w:t>H</w:t>
      </w:r>
      <w:r w:rsidRPr="00394A31">
        <w:rPr>
          <w:rFonts w:asciiTheme="minorHAnsi" w:eastAsiaTheme="minorEastAsia" w:hAnsiTheme="minorHAnsi" w:cstheme="minorBidi"/>
        </w:rPr>
        <w:t xml:space="preserve">BCDD 물질을 </w:t>
      </w:r>
      <w:r w:rsidRPr="00394A31">
        <w:rPr>
          <w:rFonts w:asciiTheme="minorHAnsi" w:eastAsiaTheme="minorEastAsia" w:hAnsiTheme="minorHAnsi" w:cstheme="minorBidi" w:hint="eastAsia"/>
        </w:rPr>
        <w:t>반영하고,</w:t>
      </w:r>
      <w:r w:rsidRPr="00394A31">
        <w:rPr>
          <w:rFonts w:asciiTheme="minorHAnsi" w:eastAsiaTheme="minorEastAsia" w:hAnsiTheme="minorHAnsi" w:cstheme="minorBidi"/>
        </w:rPr>
        <w:t xml:space="preserve"> </w:t>
      </w:r>
      <w:proofErr w:type="spellStart"/>
      <w:r w:rsidRPr="00394A31">
        <w:rPr>
          <w:rFonts w:asciiTheme="minorHAnsi" w:eastAsiaTheme="minorEastAsia" w:hAnsiTheme="minorHAnsi" w:cstheme="minorBidi" w:hint="eastAsia"/>
        </w:rPr>
        <w:t>선박재활용협약에</w:t>
      </w:r>
      <w:proofErr w:type="spellEnd"/>
      <w:r w:rsidRPr="00394A31">
        <w:rPr>
          <w:rFonts w:asciiTheme="minorHAnsi" w:eastAsiaTheme="minorEastAsia" w:hAnsiTheme="minorHAnsi" w:cstheme="minorBidi" w:hint="eastAsia"/>
        </w:rPr>
        <w:t xml:space="preserve"> 따른 </w:t>
      </w:r>
      <w:r w:rsidRPr="00394A31">
        <w:rPr>
          <w:rFonts w:asciiTheme="minorHAnsi" w:eastAsiaTheme="minorEastAsia" w:hAnsiTheme="minorHAnsi" w:cstheme="minorBidi"/>
        </w:rPr>
        <w:t xml:space="preserve">IHM </w:t>
      </w:r>
      <w:r w:rsidRPr="00394A31">
        <w:rPr>
          <w:rFonts w:asciiTheme="minorHAnsi" w:eastAsiaTheme="minorEastAsia" w:hAnsiTheme="minorHAnsi" w:cstheme="minorBidi" w:hint="eastAsia"/>
        </w:rPr>
        <w:t>적합확인서를 함께 보유하고 있으므로</w:t>
      </w:r>
      <w:r w:rsidRPr="00394A31">
        <w:rPr>
          <w:rFonts w:asciiTheme="minorHAnsi" w:eastAsiaTheme="minorEastAsia" w:hAnsiTheme="minorHAnsi" w:cstheme="minorBidi"/>
        </w:rPr>
        <w:t xml:space="preserve"> </w:t>
      </w:r>
      <w:r w:rsidRPr="00394A31">
        <w:rPr>
          <w:rFonts w:asciiTheme="minorHAnsi" w:eastAsiaTheme="minorEastAsia" w:hAnsiTheme="minorHAnsi" w:cstheme="minorBidi" w:hint="eastAsia"/>
        </w:rPr>
        <w:t>별도의 조치는 불요함</w:t>
      </w:r>
    </w:p>
    <w:p w14:paraId="230F16B6" w14:textId="65EB25C6" w:rsidR="000A7ACD" w:rsidRDefault="00511EB0" w:rsidP="00BA0BA1">
      <w:pPr>
        <w:spacing w:after="160" w:line="259" w:lineRule="auto"/>
        <w:ind w:leftChars="71" w:left="142"/>
        <w:rPr>
          <w:rFonts w:asciiTheme="minorHAnsi" w:eastAsiaTheme="minorEastAsia" w:hAnsiTheme="minorHAnsi" w:cstheme="minorBidi"/>
        </w:rPr>
      </w:pPr>
      <w:r w:rsidRPr="00394A31">
        <w:rPr>
          <w:rFonts w:asciiTheme="minorHAnsi" w:eastAsiaTheme="minorEastAsia" w:hAnsiTheme="minorHAnsi" w:cstheme="minorBidi"/>
        </w:rPr>
        <w:t xml:space="preserve">2) NON-EU 국적선은 IHM Part I에 PFOS 및 HBCDD 물질을 추가로 반영하지 않았다면, 승인된 전문공급자에 의해 PFOS 및 </w:t>
      </w:r>
      <w:r>
        <w:rPr>
          <w:rFonts w:asciiTheme="minorHAnsi" w:eastAsiaTheme="minorEastAsia" w:hAnsiTheme="minorHAnsi" w:cstheme="minorBidi" w:hint="eastAsia"/>
        </w:rPr>
        <w:t xml:space="preserve">가능한 한 </w:t>
      </w:r>
      <w:r w:rsidRPr="00394A31">
        <w:rPr>
          <w:rFonts w:asciiTheme="minorHAnsi" w:eastAsiaTheme="minorEastAsia" w:hAnsiTheme="minorHAnsi" w:cstheme="minorBidi"/>
        </w:rPr>
        <w:t xml:space="preserve">HBCDD에 대한 선상 육안/채취 검사를 수행해야 함. 육안/채취 검사 결과 유해물질이 식별되는 경우에는 </w:t>
      </w:r>
      <w:r w:rsidR="0034734F">
        <w:rPr>
          <w:rFonts w:asciiTheme="minorHAnsi" w:eastAsiaTheme="minorEastAsia" w:hAnsiTheme="minorHAnsi" w:cstheme="minorBidi" w:hint="eastAsia"/>
        </w:rPr>
        <w:t xml:space="preserve">2030년 6월 26일 전까지 </w:t>
      </w:r>
      <w:r w:rsidRPr="00394A31">
        <w:rPr>
          <w:rFonts w:asciiTheme="minorHAnsi" w:eastAsiaTheme="minorEastAsia" w:hAnsiTheme="minorHAnsi" w:cstheme="minorBidi"/>
        </w:rPr>
        <w:t>IHM Part I을 최신화하고 현장검사원에게 재승인(이서) 받아야 함</w:t>
      </w:r>
      <w:bookmarkEnd w:id="2"/>
    </w:p>
    <w:p w14:paraId="29EE68A4" w14:textId="683CBB48" w:rsidR="00BC5C9C" w:rsidRDefault="00BC5C9C" w:rsidP="00BC5C9C">
      <w:pPr>
        <w:spacing w:after="160" w:line="259" w:lineRule="auto"/>
        <w:rPr>
          <w:rFonts w:asciiTheme="minorHAnsi" w:eastAsiaTheme="minorEastAsia" w:hAnsiTheme="minorHAnsi" w:cstheme="minorBidi"/>
        </w:rPr>
      </w:pPr>
    </w:p>
    <w:p w14:paraId="0D02EC93" w14:textId="2E802FAD" w:rsidR="00D266BB" w:rsidRPr="009D19FC" w:rsidRDefault="00D266BB" w:rsidP="00D266BB">
      <w:pPr>
        <w:spacing w:after="160" w:line="259" w:lineRule="auto"/>
        <w:rPr>
          <w:rFonts w:asciiTheme="minorHAnsi" w:eastAsiaTheme="minorEastAsia" w:hAnsiTheme="minorHAnsi" w:cstheme="minorBidi"/>
          <w:b/>
        </w:rPr>
      </w:pPr>
      <w:r w:rsidRPr="009D19FC">
        <w:rPr>
          <w:rFonts w:asciiTheme="minorHAnsi" w:eastAsiaTheme="minorEastAsia" w:hAnsiTheme="minorHAnsi" w:cstheme="minorBidi" w:hint="eastAsia"/>
          <w:b/>
        </w:rPr>
        <w:t>6</w:t>
      </w:r>
      <w:r w:rsidRPr="009D19FC">
        <w:rPr>
          <w:rFonts w:asciiTheme="minorHAnsi" w:eastAsiaTheme="minorEastAsia" w:hAnsiTheme="minorHAnsi" w:cstheme="minorBidi"/>
          <w:b/>
        </w:rPr>
        <w:t xml:space="preserve">. </w:t>
      </w:r>
      <w:proofErr w:type="spellStart"/>
      <w:r w:rsidR="00EC323B" w:rsidRPr="009D19FC">
        <w:rPr>
          <w:rFonts w:asciiTheme="minorHAnsi" w:eastAsiaTheme="minorEastAsia" w:hAnsiTheme="minorHAnsi" w:cstheme="minorBidi" w:hint="eastAsia"/>
          <w:b/>
        </w:rPr>
        <w:t>선박재활용협약</w:t>
      </w:r>
      <w:r w:rsidRPr="009D19FC">
        <w:rPr>
          <w:rFonts w:asciiTheme="minorHAnsi" w:eastAsiaTheme="minorEastAsia" w:hAnsiTheme="minorHAnsi" w:cstheme="minorBidi"/>
          <w:b/>
        </w:rPr>
        <w:t>에</w:t>
      </w:r>
      <w:proofErr w:type="spellEnd"/>
      <w:r w:rsidRPr="009D19FC">
        <w:rPr>
          <w:rFonts w:asciiTheme="minorHAnsi" w:eastAsiaTheme="minorEastAsia" w:hAnsiTheme="minorHAnsi" w:cstheme="minorBidi"/>
          <w:b/>
        </w:rPr>
        <w:t xml:space="preserve"> 따른 </w:t>
      </w:r>
      <w:r w:rsidRPr="009D19FC">
        <w:rPr>
          <w:rFonts w:asciiTheme="minorHAnsi" w:eastAsiaTheme="minorEastAsia" w:hAnsiTheme="minorHAnsi" w:cstheme="minorBidi" w:hint="eastAsia"/>
          <w:b/>
        </w:rPr>
        <w:t xml:space="preserve">증서(또는 </w:t>
      </w:r>
      <w:r w:rsidRPr="009D19FC">
        <w:rPr>
          <w:rFonts w:asciiTheme="minorHAnsi" w:eastAsiaTheme="minorEastAsia" w:hAnsiTheme="minorHAnsi" w:cstheme="minorBidi"/>
          <w:b/>
        </w:rPr>
        <w:t>적합확인서</w:t>
      </w:r>
      <w:r w:rsidRPr="009D19FC">
        <w:rPr>
          <w:rFonts w:asciiTheme="minorHAnsi" w:eastAsiaTheme="minorEastAsia" w:hAnsiTheme="minorHAnsi" w:cstheme="minorBidi" w:hint="eastAsia"/>
          <w:b/>
        </w:rPr>
        <w:t>)</w:t>
      </w:r>
      <w:r w:rsidR="007E3897" w:rsidRPr="009D19FC">
        <w:rPr>
          <w:rFonts w:asciiTheme="minorHAnsi" w:eastAsiaTheme="minorEastAsia" w:hAnsiTheme="minorHAnsi" w:cstheme="minorBidi" w:hint="eastAsia"/>
          <w:b/>
        </w:rPr>
        <w:t>는</w:t>
      </w:r>
      <w:r w:rsidRPr="009D19FC">
        <w:rPr>
          <w:rFonts w:asciiTheme="minorHAnsi" w:eastAsiaTheme="minorEastAsia" w:hAnsiTheme="minorHAnsi" w:cstheme="minorBidi" w:hint="eastAsia"/>
          <w:b/>
        </w:rPr>
        <w:t xml:space="preserve"> 보유</w:t>
      </w:r>
      <w:r w:rsidR="007E3897" w:rsidRPr="009D19FC">
        <w:rPr>
          <w:rFonts w:asciiTheme="minorHAnsi" w:eastAsiaTheme="minorEastAsia" w:hAnsiTheme="minorHAnsi" w:cstheme="minorBidi" w:hint="eastAsia"/>
          <w:b/>
        </w:rPr>
        <w:t>했지만 IHM(EU)</w:t>
      </w:r>
      <w:r w:rsidR="00A15097">
        <w:rPr>
          <w:rFonts w:asciiTheme="minorHAnsi" w:eastAsiaTheme="minorEastAsia" w:hAnsiTheme="minorHAnsi" w:cstheme="minorBidi" w:hint="eastAsia"/>
          <w:b/>
        </w:rPr>
        <w:t xml:space="preserve"> </w:t>
      </w:r>
      <w:r w:rsidR="007E3897" w:rsidRPr="009D19FC">
        <w:rPr>
          <w:rFonts w:asciiTheme="minorHAnsi" w:eastAsiaTheme="minorEastAsia" w:hAnsiTheme="minorHAnsi" w:cstheme="minorBidi" w:hint="eastAsia"/>
          <w:b/>
        </w:rPr>
        <w:t>적합확인서를 보유하지</w:t>
      </w:r>
      <w:r w:rsidR="007E3897" w:rsidRPr="009D19FC">
        <w:rPr>
          <w:rFonts w:asciiTheme="minorHAnsi" w:eastAsiaTheme="minorEastAsia" w:hAnsiTheme="minorHAnsi" w:cstheme="minorBidi" w:hint="eastAsia"/>
        </w:rPr>
        <w:t xml:space="preserve"> </w:t>
      </w:r>
      <w:r w:rsidR="007E3897" w:rsidRPr="009D19FC">
        <w:rPr>
          <w:rFonts w:asciiTheme="minorHAnsi" w:eastAsiaTheme="minorEastAsia" w:hAnsiTheme="minorHAnsi" w:cstheme="minorBidi" w:hint="eastAsia"/>
          <w:b/>
        </w:rPr>
        <w:t xml:space="preserve">않은 </w:t>
      </w:r>
      <w:r w:rsidR="007E3897" w:rsidRPr="009D19FC">
        <w:rPr>
          <w:rFonts w:asciiTheme="minorHAnsi" w:eastAsiaTheme="minorEastAsia" w:hAnsiTheme="minorHAnsi" w:cstheme="minorBidi"/>
          <w:b/>
        </w:rPr>
        <w:t>선박</w:t>
      </w:r>
      <w:r w:rsidR="007E3897" w:rsidRPr="009D19FC">
        <w:rPr>
          <w:rFonts w:asciiTheme="minorHAnsi" w:eastAsiaTheme="minorEastAsia" w:hAnsiTheme="minorHAnsi" w:cstheme="minorBidi" w:hint="eastAsia"/>
          <w:b/>
        </w:rPr>
        <w:t>이</w:t>
      </w:r>
      <w:r w:rsidR="007E3897" w:rsidRPr="009D19FC">
        <w:rPr>
          <w:rFonts w:asciiTheme="minorHAnsi" w:eastAsiaTheme="minorEastAsia" w:hAnsiTheme="minorHAnsi" w:cstheme="minorBidi"/>
          <w:b/>
        </w:rPr>
        <w:t xml:space="preserve"> </w:t>
      </w:r>
      <w:r w:rsidRPr="009D19FC">
        <w:rPr>
          <w:rFonts w:asciiTheme="minorHAnsi" w:eastAsiaTheme="minorEastAsia" w:hAnsiTheme="minorHAnsi" w:cstheme="minorBidi"/>
          <w:b/>
        </w:rPr>
        <w:t>UAE</w:t>
      </w:r>
      <w:r w:rsidRPr="009D19FC">
        <w:rPr>
          <w:rFonts w:asciiTheme="minorHAnsi" w:eastAsiaTheme="minorEastAsia" w:hAnsiTheme="minorHAnsi" w:cstheme="minorBidi" w:hint="eastAsia"/>
          <w:b/>
        </w:rPr>
        <w:t>를 기항하는 경우</w:t>
      </w:r>
    </w:p>
    <w:p w14:paraId="34B7B82F" w14:textId="3601F5F3" w:rsidR="007E3897" w:rsidRPr="009D19FC" w:rsidRDefault="007E3897" w:rsidP="007E3897">
      <w:pPr>
        <w:spacing w:after="160" w:line="259" w:lineRule="auto"/>
        <w:ind w:leftChars="71" w:left="142"/>
        <w:rPr>
          <w:rFonts w:asciiTheme="minorHAnsi" w:eastAsiaTheme="minorEastAsia" w:hAnsiTheme="minorHAnsi" w:cstheme="minorBidi"/>
        </w:rPr>
      </w:pPr>
      <w:r w:rsidRPr="009D19FC">
        <w:rPr>
          <w:rFonts w:asciiTheme="minorHAnsi" w:eastAsiaTheme="minorEastAsia" w:hAnsiTheme="minorHAnsi" w:cstheme="minorBidi"/>
        </w:rPr>
        <w:t xml:space="preserve">IHM Part I에 PFOS 및 HBCDD 물질을 추가로 반영하지 않았다면, 승인된 전문공급자에 의해 PFOS 및 </w:t>
      </w:r>
      <w:r w:rsidRPr="009D19FC">
        <w:rPr>
          <w:rFonts w:asciiTheme="minorHAnsi" w:eastAsiaTheme="minorEastAsia" w:hAnsiTheme="minorHAnsi" w:cstheme="minorBidi" w:hint="eastAsia"/>
        </w:rPr>
        <w:t xml:space="preserve">가능한 한 </w:t>
      </w:r>
      <w:r w:rsidRPr="009D19FC">
        <w:rPr>
          <w:rFonts w:asciiTheme="minorHAnsi" w:eastAsiaTheme="minorEastAsia" w:hAnsiTheme="minorHAnsi" w:cstheme="minorBidi"/>
        </w:rPr>
        <w:t xml:space="preserve">HBCDD에 대한 선상 육안/채취 검사를 수행해야 함. 육안/채취 검사 결과 유해물질이 식별되는 경우에는 </w:t>
      </w:r>
      <w:r w:rsidR="0034734F" w:rsidRPr="009D19FC">
        <w:rPr>
          <w:rFonts w:asciiTheme="minorHAnsi" w:eastAsiaTheme="minorEastAsia" w:hAnsiTheme="minorHAnsi" w:cstheme="minorBidi" w:hint="eastAsia"/>
        </w:rPr>
        <w:t xml:space="preserve">2030년 6월 </w:t>
      </w:r>
      <w:r w:rsidR="00C26674" w:rsidRPr="009D19FC">
        <w:rPr>
          <w:rFonts w:asciiTheme="minorHAnsi" w:eastAsiaTheme="minorEastAsia" w:hAnsiTheme="minorHAnsi" w:cstheme="minorBidi" w:hint="eastAsia"/>
        </w:rPr>
        <w:t>26</w:t>
      </w:r>
      <w:r w:rsidR="0034734F" w:rsidRPr="009D19FC">
        <w:rPr>
          <w:rFonts w:asciiTheme="minorHAnsi" w:eastAsiaTheme="minorEastAsia" w:hAnsiTheme="minorHAnsi" w:cstheme="minorBidi" w:hint="eastAsia"/>
        </w:rPr>
        <w:t xml:space="preserve">일 전까지 </w:t>
      </w:r>
      <w:r w:rsidRPr="009D19FC">
        <w:rPr>
          <w:rFonts w:asciiTheme="minorHAnsi" w:eastAsiaTheme="minorEastAsia" w:hAnsiTheme="minorHAnsi" w:cstheme="minorBidi"/>
        </w:rPr>
        <w:t>IHM Part I을 최신화하고 현장검사원에게 재승인(이서) 받아야 함</w:t>
      </w:r>
    </w:p>
    <w:p w14:paraId="34AA86D2" w14:textId="77777777" w:rsidR="00D266BB" w:rsidRDefault="00D266BB" w:rsidP="00BC5C9C">
      <w:pPr>
        <w:spacing w:after="160" w:line="259" w:lineRule="auto"/>
        <w:rPr>
          <w:rFonts w:asciiTheme="minorHAnsi" w:eastAsiaTheme="minorEastAsia" w:hAnsiTheme="minorHAnsi" w:cstheme="minorBidi"/>
        </w:rPr>
      </w:pPr>
    </w:p>
    <w:p w14:paraId="39843CE3" w14:textId="58CC67F2" w:rsidR="00C9673F" w:rsidRDefault="00D266BB" w:rsidP="003C4415">
      <w:pPr>
        <w:spacing w:after="160" w:line="259" w:lineRule="auto"/>
        <w:rPr>
          <w:rFonts w:asciiTheme="minorHAnsi" w:eastAsiaTheme="minorEastAsia" w:hAnsiTheme="minorHAnsi" w:cstheme="minorBidi"/>
          <w:b/>
        </w:rPr>
      </w:pPr>
      <w:r>
        <w:rPr>
          <w:rFonts w:asciiTheme="minorHAnsi" w:eastAsiaTheme="minorEastAsia" w:hAnsiTheme="minorHAnsi" w:cstheme="minorBidi" w:hint="eastAsia"/>
          <w:b/>
        </w:rPr>
        <w:t>7</w:t>
      </w:r>
      <w:r w:rsidR="0031481E">
        <w:rPr>
          <w:rFonts w:asciiTheme="minorHAnsi" w:eastAsiaTheme="minorEastAsia" w:hAnsiTheme="minorHAnsi" w:cstheme="minorBidi"/>
          <w:b/>
        </w:rPr>
        <w:t xml:space="preserve">. </w:t>
      </w:r>
      <w:r w:rsidR="00BC5C9C" w:rsidRPr="00BC5C9C">
        <w:rPr>
          <w:rFonts w:asciiTheme="minorHAnsi" w:eastAsiaTheme="minorEastAsia" w:hAnsiTheme="minorHAnsi" w:cstheme="minorBidi" w:hint="eastAsia"/>
          <w:b/>
        </w:rPr>
        <w:t>유해물질목록</w:t>
      </w:r>
      <w:r w:rsidR="00BC5C9C" w:rsidRPr="00BC5C9C">
        <w:rPr>
          <w:rFonts w:asciiTheme="minorHAnsi" w:eastAsiaTheme="minorEastAsia" w:hAnsiTheme="minorHAnsi" w:cstheme="minorBidi"/>
          <w:b/>
        </w:rPr>
        <w:t xml:space="preserve"> Part I 유지</w:t>
      </w:r>
      <w:r w:rsidR="00D87520">
        <w:rPr>
          <w:rFonts w:asciiTheme="minorHAnsi" w:eastAsiaTheme="minorEastAsia" w:hAnsiTheme="minorHAnsi" w:cstheme="minorBidi"/>
          <w:b/>
        </w:rPr>
        <w:t xml:space="preserve"> </w:t>
      </w:r>
      <w:r w:rsidR="00D87520">
        <w:rPr>
          <w:rFonts w:asciiTheme="minorHAnsi" w:eastAsiaTheme="minorEastAsia" w:hAnsiTheme="minorHAnsi" w:cstheme="minorBidi" w:hint="eastAsia"/>
          <w:b/>
        </w:rPr>
        <w:t>및 최신화</w:t>
      </w:r>
    </w:p>
    <w:p w14:paraId="6595CDCD" w14:textId="77777777" w:rsidR="000F37ED" w:rsidRDefault="0031481E" w:rsidP="000F37ED">
      <w:pPr>
        <w:spacing w:after="160" w:line="259" w:lineRule="auto"/>
        <w:ind w:leftChars="71" w:left="142"/>
        <w:rPr>
          <w:rFonts w:asciiTheme="minorHAnsi" w:eastAsiaTheme="minorEastAsia" w:hAnsiTheme="minorHAnsi" w:cstheme="minorBidi"/>
        </w:rPr>
      </w:pPr>
      <w:r w:rsidRPr="000F37ED">
        <w:rPr>
          <w:rFonts w:asciiTheme="minorHAnsi" w:eastAsiaTheme="minorEastAsia" w:hAnsiTheme="minorHAnsi" w:cstheme="minorBidi" w:hint="eastAsia"/>
        </w:rPr>
        <w:t>1</w:t>
      </w:r>
      <w:r w:rsidRPr="000F37ED">
        <w:rPr>
          <w:rFonts w:asciiTheme="minorHAnsi" w:eastAsiaTheme="minorEastAsia" w:hAnsiTheme="minorHAnsi" w:cstheme="minorBidi"/>
        </w:rPr>
        <w:t xml:space="preserve">) </w:t>
      </w:r>
      <w:r w:rsidRPr="000F37ED">
        <w:rPr>
          <w:rFonts w:asciiTheme="minorHAnsi" w:eastAsiaTheme="minorEastAsia" w:hAnsiTheme="minorHAnsi" w:cstheme="minorBidi" w:hint="eastAsia"/>
        </w:rPr>
        <w:t>일반사항</w:t>
      </w:r>
    </w:p>
    <w:p w14:paraId="35969085" w14:textId="04E52672" w:rsidR="00D87520" w:rsidRPr="00394A31" w:rsidRDefault="00D87520" w:rsidP="00D87520">
      <w:pPr>
        <w:spacing w:after="160" w:line="259" w:lineRule="auto"/>
        <w:ind w:leftChars="142" w:left="284"/>
        <w:rPr>
          <w:rFonts w:asciiTheme="minorHAnsi" w:eastAsiaTheme="minorEastAsia" w:hAnsiTheme="minorHAnsi" w:cstheme="minorBidi"/>
        </w:rPr>
      </w:pPr>
      <w:r w:rsidRPr="00394A31">
        <w:rPr>
          <w:rFonts w:asciiTheme="minorHAnsi" w:eastAsiaTheme="minorEastAsia" w:hAnsiTheme="minorHAnsi" w:cstheme="minorBidi"/>
        </w:rPr>
        <w:t xml:space="preserve">(1) 선주는 기계나 장비 또는 구성요소가 새로 추가되거나, 선박의 수리 또는 개조 시 유해물질목록 Part I을 </w:t>
      </w:r>
      <w:proofErr w:type="spellStart"/>
      <w:r w:rsidRPr="00394A31">
        <w:rPr>
          <w:rFonts w:asciiTheme="minorHAnsi" w:eastAsiaTheme="minorEastAsia" w:hAnsiTheme="minorHAnsi" w:cstheme="minorBidi"/>
        </w:rPr>
        <w:t>최신화</w:t>
      </w:r>
      <w:r w:rsidR="00F471B1">
        <w:rPr>
          <w:rFonts w:asciiTheme="minorHAnsi" w:eastAsiaTheme="minorEastAsia" w:hAnsiTheme="minorHAnsi" w:cstheme="minorBidi" w:hint="eastAsia"/>
        </w:rPr>
        <w:t>하여</w:t>
      </w:r>
      <w:proofErr w:type="spellEnd"/>
      <w:r w:rsidR="00F471B1">
        <w:rPr>
          <w:rFonts w:asciiTheme="minorHAnsi" w:eastAsiaTheme="minorEastAsia" w:hAnsiTheme="minorHAnsi" w:cstheme="minorBidi" w:hint="eastAsia"/>
        </w:rPr>
        <w:t xml:space="preserve"> </w:t>
      </w:r>
      <w:r w:rsidRPr="00394A31">
        <w:rPr>
          <w:rFonts w:asciiTheme="minorHAnsi" w:eastAsiaTheme="minorEastAsia" w:hAnsiTheme="minorHAnsi" w:cstheme="minorBidi"/>
        </w:rPr>
        <w:t>관리해야</w:t>
      </w:r>
      <w:r w:rsidR="00F471B1">
        <w:rPr>
          <w:rFonts w:asciiTheme="minorHAnsi" w:eastAsiaTheme="minorEastAsia" w:hAnsiTheme="minorHAnsi" w:cstheme="minorBidi" w:hint="eastAsia"/>
        </w:rPr>
        <w:t xml:space="preserve"> </w:t>
      </w:r>
      <w:r w:rsidRPr="00394A31">
        <w:rPr>
          <w:rFonts w:asciiTheme="minorHAnsi" w:eastAsiaTheme="minorEastAsia" w:hAnsiTheme="minorHAnsi" w:cstheme="minorBidi"/>
        </w:rPr>
        <w:t>하며, 선주 또는 관리사는 이를 위한 절차 수립 및 관련 책임자를 지정해야 함.</w:t>
      </w:r>
    </w:p>
    <w:p w14:paraId="6C3312AF" w14:textId="7EE23E33" w:rsidR="00D87520" w:rsidRDefault="00D87520" w:rsidP="00D87520">
      <w:pPr>
        <w:spacing w:after="160" w:line="259" w:lineRule="auto"/>
        <w:ind w:leftChars="142" w:left="284"/>
        <w:rPr>
          <w:rFonts w:asciiTheme="minorHAnsi" w:eastAsiaTheme="minorEastAsia" w:hAnsiTheme="minorHAnsi" w:cstheme="minorBidi"/>
        </w:rPr>
      </w:pPr>
    </w:p>
    <w:p w14:paraId="288FEC05" w14:textId="77777777" w:rsidR="00BA0BA1" w:rsidRDefault="00BA0BA1" w:rsidP="005E2665">
      <w:pPr>
        <w:spacing w:after="160" w:line="259" w:lineRule="auto"/>
        <w:rPr>
          <w:rFonts w:asciiTheme="minorHAnsi" w:eastAsiaTheme="minorEastAsia" w:hAnsiTheme="minorHAnsi" w:cstheme="minorBidi"/>
        </w:rPr>
        <w:sectPr w:rsidR="00BA0BA1" w:rsidSect="00724AD2">
          <w:pgSz w:w="11906" w:h="16838"/>
          <w:pgMar w:top="1701" w:right="1440" w:bottom="1440" w:left="1440" w:header="851" w:footer="992" w:gutter="0"/>
          <w:cols w:space="425"/>
          <w:docGrid w:linePitch="360"/>
        </w:sectPr>
      </w:pPr>
    </w:p>
    <w:p w14:paraId="33A0FEA1" w14:textId="48792D0D" w:rsidR="007E3897" w:rsidRDefault="007E3897" w:rsidP="007E3897">
      <w:pPr>
        <w:spacing w:after="160" w:line="259" w:lineRule="auto"/>
        <w:ind w:leftChars="142" w:left="284"/>
        <w:rPr>
          <w:rFonts w:asciiTheme="minorHAnsi" w:eastAsiaTheme="minorEastAsia" w:hAnsiTheme="minorHAnsi" w:cstheme="minorBidi"/>
        </w:rPr>
      </w:pPr>
      <w:r w:rsidRPr="00394A31">
        <w:rPr>
          <w:rFonts w:asciiTheme="minorHAnsi" w:eastAsiaTheme="minorEastAsia" w:hAnsiTheme="minorHAnsi" w:cstheme="minorBidi"/>
        </w:rPr>
        <w:lastRenderedPageBreak/>
        <w:t>(2) 증서 이서를 위한 임시(또는 정기)검사 전에 동일한 부품이나 코팅 등이 설치 또는 적용되</w:t>
      </w:r>
      <w:r w:rsidRPr="00394A31">
        <w:rPr>
          <w:rFonts w:asciiTheme="minorHAnsi" w:eastAsiaTheme="minorEastAsia" w:hAnsiTheme="minorHAnsi" w:cstheme="minorBidi" w:hint="eastAsia"/>
        </w:rPr>
        <w:t xml:space="preserve"> </w:t>
      </w:r>
      <w:r w:rsidRPr="00394A31">
        <w:rPr>
          <w:rFonts w:asciiTheme="minorHAnsi" w:eastAsiaTheme="minorEastAsia" w:hAnsiTheme="minorHAnsi" w:cstheme="minorBidi"/>
        </w:rPr>
        <w:t>지 않는 한, 모든 신규 설치 항목에 대한 물질신고서(MD, Materials Declaration) 및 공급자 적합확인서(</w:t>
      </w:r>
      <w:proofErr w:type="spellStart"/>
      <w:r w:rsidRPr="00394A31">
        <w:rPr>
          <w:rFonts w:asciiTheme="minorHAnsi" w:eastAsiaTheme="minorEastAsia" w:hAnsiTheme="minorHAnsi" w:cstheme="minorBidi"/>
        </w:rPr>
        <w:t>SDoC</w:t>
      </w:r>
      <w:proofErr w:type="spellEnd"/>
      <w:r w:rsidRPr="00394A31">
        <w:rPr>
          <w:rFonts w:asciiTheme="minorHAnsi" w:eastAsiaTheme="minorEastAsia" w:hAnsiTheme="minorHAnsi" w:cstheme="minorBidi"/>
        </w:rPr>
        <w:t>, Supplier’s Declaration of Conformity)를 제조자로부터 수집하여 이를 본선에 비치해야 함</w:t>
      </w:r>
      <w:r w:rsidRPr="00394A31">
        <w:rPr>
          <w:rFonts w:asciiTheme="minorHAnsi" w:eastAsiaTheme="minorEastAsia" w:hAnsiTheme="minorHAnsi" w:cstheme="minorBidi" w:hint="eastAsia"/>
        </w:rPr>
        <w:t xml:space="preserve"> </w:t>
      </w:r>
    </w:p>
    <w:p w14:paraId="45644B13" w14:textId="77777777" w:rsidR="007E3897" w:rsidRPr="007E3897" w:rsidRDefault="007E3897" w:rsidP="0023482F">
      <w:pPr>
        <w:spacing w:after="160" w:line="259" w:lineRule="auto"/>
        <w:ind w:leftChars="71" w:left="142"/>
        <w:rPr>
          <w:rFonts w:asciiTheme="minorHAnsi" w:eastAsiaTheme="minorEastAsia" w:hAnsiTheme="minorHAnsi" w:cstheme="minorBidi"/>
        </w:rPr>
      </w:pPr>
    </w:p>
    <w:p w14:paraId="47E3A3DB" w14:textId="720BAFCD" w:rsidR="00394A31" w:rsidRPr="000F37ED" w:rsidRDefault="000F37ED" w:rsidP="0023482F">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rPr>
        <w:t>2</w:t>
      </w:r>
      <w:r w:rsidRPr="000F37ED">
        <w:rPr>
          <w:rFonts w:asciiTheme="minorHAnsi" w:eastAsiaTheme="minorEastAsia" w:hAnsiTheme="minorHAnsi" w:cstheme="minorBidi"/>
        </w:rPr>
        <w:t xml:space="preserve">) </w:t>
      </w:r>
      <w:r w:rsidR="003C4415" w:rsidRPr="000F37ED">
        <w:rPr>
          <w:rFonts w:asciiTheme="minorHAnsi" w:eastAsiaTheme="minorEastAsia" w:hAnsiTheme="minorHAnsi" w:cstheme="minorBidi" w:hint="eastAsia"/>
        </w:rPr>
        <w:t>U</w:t>
      </w:r>
      <w:r w:rsidR="003C4415" w:rsidRPr="000F37ED">
        <w:rPr>
          <w:rFonts w:asciiTheme="minorHAnsi" w:eastAsiaTheme="minorEastAsia" w:hAnsiTheme="minorHAnsi" w:cstheme="minorBidi"/>
        </w:rPr>
        <w:t xml:space="preserve">AE </w:t>
      </w:r>
      <w:r w:rsidR="003C4415" w:rsidRPr="000F37ED">
        <w:rPr>
          <w:rFonts w:asciiTheme="minorHAnsi" w:eastAsiaTheme="minorEastAsia" w:hAnsiTheme="minorHAnsi" w:cstheme="minorBidi" w:hint="eastAsia"/>
        </w:rPr>
        <w:t>국적선</w:t>
      </w:r>
      <w:r>
        <w:rPr>
          <w:rFonts w:asciiTheme="minorHAnsi" w:eastAsiaTheme="minorEastAsia" w:hAnsiTheme="minorHAnsi" w:cstheme="minorBidi" w:hint="eastAsia"/>
        </w:rPr>
        <w:t>,</w:t>
      </w:r>
      <w:r>
        <w:rPr>
          <w:rFonts w:asciiTheme="minorHAnsi" w:eastAsiaTheme="minorEastAsia" w:hAnsiTheme="minorHAnsi" w:cstheme="minorBidi"/>
        </w:rPr>
        <w:t xml:space="preserve"> UAE</w:t>
      </w:r>
      <w:r>
        <w:rPr>
          <w:rFonts w:asciiTheme="minorHAnsi" w:eastAsiaTheme="minorEastAsia" w:hAnsiTheme="minorHAnsi" w:cstheme="minorBidi" w:hint="eastAsia"/>
        </w:rPr>
        <w:t>를 기항하는 외국적선</w:t>
      </w:r>
      <w:r w:rsidR="003C4415" w:rsidRPr="000F37ED">
        <w:rPr>
          <w:rFonts w:asciiTheme="minorHAnsi" w:eastAsiaTheme="minorEastAsia" w:hAnsiTheme="minorHAnsi" w:cstheme="minorBidi" w:hint="eastAsia"/>
        </w:rPr>
        <w:t>의 추가 요건</w:t>
      </w:r>
    </w:p>
    <w:p w14:paraId="77C940C6" w14:textId="0BA97167" w:rsidR="004D54A1" w:rsidRDefault="000F37ED" w:rsidP="005F3918">
      <w:pPr>
        <w:spacing w:after="160" w:line="259" w:lineRule="auto"/>
        <w:ind w:leftChars="142" w:left="284"/>
        <w:rPr>
          <w:rFonts w:asciiTheme="minorHAnsi" w:eastAsiaTheme="minorEastAsia" w:hAnsiTheme="minorHAnsi" w:cstheme="minorBidi"/>
        </w:rPr>
      </w:pPr>
      <w:r w:rsidRPr="000F37ED">
        <w:rPr>
          <w:rFonts w:asciiTheme="minorHAnsi" w:eastAsiaTheme="minorEastAsia" w:hAnsiTheme="minorHAnsi" w:cstheme="minorBidi"/>
        </w:rPr>
        <w:t>U</w:t>
      </w:r>
      <w:r w:rsidR="0023482F">
        <w:rPr>
          <w:rFonts w:asciiTheme="minorHAnsi" w:eastAsiaTheme="minorEastAsia" w:hAnsiTheme="minorHAnsi" w:cstheme="minorBidi"/>
        </w:rPr>
        <w:t>AE</w:t>
      </w:r>
      <w:r w:rsidRPr="000F37ED">
        <w:rPr>
          <w:rFonts w:asciiTheme="minorHAnsi" w:eastAsiaTheme="minorEastAsia" w:hAnsiTheme="minorHAnsi" w:cstheme="minorBidi"/>
        </w:rPr>
        <w:t xml:space="preserve"> 국적선</w:t>
      </w:r>
      <w:r w:rsidR="0023482F">
        <w:rPr>
          <w:rFonts w:asciiTheme="minorHAnsi" w:eastAsiaTheme="minorEastAsia" w:hAnsiTheme="minorHAnsi" w:cstheme="minorBidi"/>
        </w:rPr>
        <w:t xml:space="preserve"> </w:t>
      </w:r>
      <w:r w:rsidR="0023482F">
        <w:rPr>
          <w:rFonts w:asciiTheme="minorHAnsi" w:eastAsiaTheme="minorEastAsia" w:hAnsiTheme="minorHAnsi" w:cstheme="minorBidi" w:hint="eastAsia"/>
        </w:rPr>
        <w:t xml:space="preserve">및 </w:t>
      </w:r>
      <w:r w:rsidR="0023482F">
        <w:rPr>
          <w:rFonts w:asciiTheme="minorHAnsi" w:eastAsiaTheme="minorEastAsia" w:hAnsiTheme="minorHAnsi" w:cstheme="minorBidi"/>
        </w:rPr>
        <w:t>UAE</w:t>
      </w:r>
      <w:r w:rsidR="0023482F">
        <w:rPr>
          <w:rFonts w:asciiTheme="minorHAnsi" w:eastAsiaTheme="minorEastAsia" w:hAnsiTheme="minorHAnsi" w:cstheme="minorBidi" w:hint="eastAsia"/>
        </w:rPr>
        <w:t>를 기항하는 외국적선</w:t>
      </w:r>
      <w:r w:rsidRPr="000F37ED">
        <w:rPr>
          <w:rFonts w:asciiTheme="minorHAnsi" w:eastAsiaTheme="minorEastAsia" w:hAnsiTheme="minorHAnsi" w:cstheme="minorBidi"/>
        </w:rPr>
        <w:t xml:space="preserve">에 신규로 설치되는 </w:t>
      </w:r>
      <w:r w:rsidR="00DE0B5F">
        <w:rPr>
          <w:rFonts w:asciiTheme="minorHAnsi" w:eastAsiaTheme="minorEastAsia" w:hAnsiTheme="minorHAnsi" w:cstheme="minorBidi" w:hint="eastAsia"/>
        </w:rPr>
        <w:t>항목에 대한</w:t>
      </w:r>
      <w:r w:rsidRPr="000F37ED">
        <w:rPr>
          <w:rFonts w:asciiTheme="minorHAnsi" w:eastAsiaTheme="minorEastAsia" w:hAnsiTheme="minorHAnsi" w:cstheme="minorBidi"/>
        </w:rPr>
        <w:t xml:space="preserve"> </w:t>
      </w:r>
      <w:r w:rsidR="00DE0B5F">
        <w:rPr>
          <w:rFonts w:asciiTheme="minorHAnsi" w:eastAsiaTheme="minorEastAsia" w:hAnsiTheme="minorHAnsi" w:cstheme="minorBidi" w:hint="eastAsia"/>
        </w:rPr>
        <w:t>물질신고서</w:t>
      </w:r>
      <w:r w:rsidRPr="000F37ED">
        <w:rPr>
          <w:rFonts w:asciiTheme="minorHAnsi" w:eastAsiaTheme="minorEastAsia" w:hAnsiTheme="minorHAnsi" w:cstheme="minorBidi"/>
        </w:rPr>
        <w:t xml:space="preserve">를 취합할 때, </w:t>
      </w:r>
      <w:r w:rsidR="00BA0BA1">
        <w:rPr>
          <w:rFonts w:asciiTheme="minorHAnsi" w:eastAsiaTheme="minorEastAsia" w:hAnsiTheme="minorHAnsi" w:cstheme="minorBidi" w:hint="eastAsia"/>
        </w:rPr>
        <w:t>물질신고서</w:t>
      </w:r>
      <w:r w:rsidRPr="000F37ED">
        <w:rPr>
          <w:rFonts w:asciiTheme="minorHAnsi" w:eastAsiaTheme="minorEastAsia" w:hAnsiTheme="minorHAnsi" w:cstheme="minorBidi"/>
        </w:rPr>
        <w:t>에 PFOS 및 HBCDD가</w:t>
      </w:r>
      <w:r w:rsidR="00D87520">
        <w:rPr>
          <w:rFonts w:asciiTheme="minorHAnsi" w:eastAsiaTheme="minorEastAsia" w:hAnsiTheme="minorHAnsi" w:cstheme="minorBidi" w:hint="eastAsia"/>
        </w:rPr>
        <w:t xml:space="preserve"> </w:t>
      </w:r>
      <w:r w:rsidRPr="000F37ED">
        <w:rPr>
          <w:rFonts w:asciiTheme="minorHAnsi" w:eastAsiaTheme="minorEastAsia" w:hAnsiTheme="minorHAnsi" w:cstheme="minorBidi" w:hint="eastAsia"/>
        </w:rPr>
        <w:t>포함되었는지</w:t>
      </w:r>
      <w:r w:rsidRPr="000F37ED">
        <w:rPr>
          <w:rFonts w:asciiTheme="minorHAnsi" w:eastAsiaTheme="minorEastAsia" w:hAnsiTheme="minorHAnsi" w:cstheme="minorBidi"/>
        </w:rPr>
        <w:t xml:space="preserve"> 여부를 반드시 확인</w:t>
      </w:r>
      <w:r w:rsidR="00BA0BA1">
        <w:rPr>
          <w:rFonts w:asciiTheme="minorHAnsi" w:eastAsiaTheme="minorEastAsia" w:hAnsiTheme="minorHAnsi" w:cstheme="minorBidi" w:hint="eastAsia"/>
        </w:rPr>
        <w:t>해야함</w:t>
      </w:r>
      <w:r w:rsidRPr="000F37ED">
        <w:rPr>
          <w:rFonts w:asciiTheme="minorHAnsi" w:eastAsiaTheme="minorEastAsia" w:hAnsiTheme="minorHAnsi" w:cstheme="minorBidi"/>
        </w:rPr>
        <w:t>.</w:t>
      </w:r>
      <w:r w:rsidR="00D87520">
        <w:rPr>
          <w:rFonts w:asciiTheme="minorHAnsi" w:eastAsiaTheme="minorEastAsia" w:hAnsiTheme="minorHAnsi" w:cstheme="minorBidi" w:hint="eastAsia"/>
        </w:rPr>
        <w:t xml:space="preserve"> </w:t>
      </w:r>
      <w:r w:rsidRPr="000F37ED">
        <w:rPr>
          <w:rFonts w:asciiTheme="minorHAnsi" w:eastAsiaTheme="minorEastAsia" w:hAnsiTheme="minorHAnsi" w:cstheme="minorBidi"/>
        </w:rPr>
        <w:t xml:space="preserve">PFOS의 함유량이 10 mg/kg (0.001% by weight) 이상인 </w:t>
      </w:r>
      <w:r w:rsidR="0022586F">
        <w:rPr>
          <w:rFonts w:asciiTheme="minorHAnsi" w:eastAsiaTheme="minorEastAsia" w:hAnsiTheme="minorHAnsi" w:cstheme="minorBidi" w:hint="eastAsia"/>
        </w:rPr>
        <w:t>항목</w:t>
      </w:r>
      <w:r w:rsidRPr="000F37ED">
        <w:rPr>
          <w:rFonts w:asciiTheme="minorHAnsi" w:eastAsiaTheme="minorEastAsia" w:hAnsiTheme="minorHAnsi" w:cstheme="minorBidi"/>
        </w:rPr>
        <w:t>의 신규 설치 및 사용은</w:t>
      </w:r>
      <w:r w:rsidR="00D87520">
        <w:rPr>
          <w:rFonts w:asciiTheme="minorHAnsi" w:eastAsiaTheme="minorEastAsia" w:hAnsiTheme="minorHAnsi" w:cstheme="minorBidi" w:hint="eastAsia"/>
        </w:rPr>
        <w:t xml:space="preserve"> </w:t>
      </w:r>
      <w:r w:rsidRPr="000F37ED">
        <w:rPr>
          <w:rFonts w:asciiTheme="minorHAnsi" w:eastAsiaTheme="minorEastAsia" w:hAnsiTheme="minorHAnsi" w:cstheme="minorBidi" w:hint="eastAsia"/>
        </w:rPr>
        <w:t>금지</w:t>
      </w:r>
      <w:r w:rsidR="00337050">
        <w:rPr>
          <w:rFonts w:asciiTheme="minorHAnsi" w:eastAsiaTheme="minorEastAsia" w:hAnsiTheme="minorHAnsi" w:cstheme="minorBidi" w:hint="eastAsia"/>
        </w:rPr>
        <w:t>됨</w:t>
      </w:r>
      <w:r w:rsidRPr="000F37ED">
        <w:rPr>
          <w:rFonts w:asciiTheme="minorHAnsi" w:eastAsiaTheme="minorEastAsia" w:hAnsiTheme="minorHAnsi" w:cstheme="minorBidi"/>
        </w:rPr>
        <w:t xml:space="preserve">. </w:t>
      </w:r>
      <w:r w:rsidR="00601EE6">
        <w:rPr>
          <w:rFonts w:asciiTheme="minorHAnsi" w:eastAsiaTheme="minorEastAsia" w:hAnsiTheme="minorHAnsi" w:cstheme="minorBidi" w:hint="eastAsia"/>
        </w:rPr>
        <w:t>그리고</w:t>
      </w:r>
      <w:r w:rsidRPr="000F37ED">
        <w:rPr>
          <w:rFonts w:asciiTheme="minorHAnsi" w:eastAsiaTheme="minorEastAsia" w:hAnsiTheme="minorHAnsi" w:cstheme="minorBidi"/>
        </w:rPr>
        <w:t xml:space="preserve">, HBCDD의 함유량이 100 mg/kg (0.01% by weight) 이상인 </w:t>
      </w:r>
      <w:r w:rsidR="0022586F">
        <w:rPr>
          <w:rFonts w:asciiTheme="minorHAnsi" w:eastAsiaTheme="minorEastAsia" w:hAnsiTheme="minorHAnsi" w:cstheme="minorBidi" w:hint="eastAsia"/>
        </w:rPr>
        <w:t>항목</w:t>
      </w:r>
      <w:r w:rsidRPr="000F37ED">
        <w:rPr>
          <w:rFonts w:asciiTheme="minorHAnsi" w:eastAsiaTheme="minorEastAsia" w:hAnsiTheme="minorHAnsi" w:cstheme="minorBidi"/>
        </w:rPr>
        <w:t>이 신규로</w:t>
      </w:r>
      <w:r w:rsidR="00D87520">
        <w:rPr>
          <w:rFonts w:asciiTheme="minorHAnsi" w:eastAsiaTheme="minorEastAsia" w:hAnsiTheme="minorHAnsi" w:cstheme="minorBidi" w:hint="eastAsia"/>
        </w:rPr>
        <w:t xml:space="preserve"> </w:t>
      </w:r>
      <w:r w:rsidRPr="000F37ED">
        <w:rPr>
          <w:rFonts w:asciiTheme="minorHAnsi" w:eastAsiaTheme="minorEastAsia" w:hAnsiTheme="minorHAnsi" w:cstheme="minorBidi" w:hint="eastAsia"/>
        </w:rPr>
        <w:t>설치되는</w:t>
      </w:r>
      <w:r w:rsidRPr="000F37ED">
        <w:rPr>
          <w:rFonts w:asciiTheme="minorHAnsi" w:eastAsiaTheme="minorEastAsia" w:hAnsiTheme="minorHAnsi" w:cstheme="minorBidi"/>
        </w:rPr>
        <w:t xml:space="preserve"> 경우, 이를 반영하여 유해물질목록 Part I을 최신화 하고 승인을 위해 우리 선급에</w:t>
      </w:r>
      <w:r w:rsidR="00D87520">
        <w:rPr>
          <w:rFonts w:asciiTheme="minorHAnsi" w:eastAsiaTheme="minorEastAsia" w:hAnsiTheme="minorHAnsi" w:cstheme="minorBidi" w:hint="eastAsia"/>
        </w:rPr>
        <w:t xml:space="preserve"> </w:t>
      </w:r>
      <w:r w:rsidRPr="000F37ED">
        <w:rPr>
          <w:rFonts w:asciiTheme="minorHAnsi" w:eastAsiaTheme="minorEastAsia" w:hAnsiTheme="minorHAnsi" w:cstheme="minorBidi" w:hint="eastAsia"/>
        </w:rPr>
        <w:t>제출</w:t>
      </w:r>
      <w:r w:rsidR="00337050">
        <w:rPr>
          <w:rFonts w:asciiTheme="minorHAnsi" w:eastAsiaTheme="minorEastAsia" w:hAnsiTheme="minorHAnsi" w:cstheme="minorBidi" w:hint="eastAsia"/>
        </w:rPr>
        <w:t>해야</w:t>
      </w:r>
      <w:r w:rsidR="00062A45">
        <w:rPr>
          <w:rFonts w:asciiTheme="minorHAnsi" w:eastAsiaTheme="minorEastAsia" w:hAnsiTheme="minorHAnsi" w:cstheme="minorBidi" w:hint="eastAsia"/>
        </w:rPr>
        <w:t xml:space="preserve"> </w:t>
      </w:r>
      <w:r w:rsidR="00337050">
        <w:rPr>
          <w:rFonts w:asciiTheme="minorHAnsi" w:eastAsiaTheme="minorEastAsia" w:hAnsiTheme="minorHAnsi" w:cstheme="minorBidi" w:hint="eastAsia"/>
        </w:rPr>
        <w:t>함</w:t>
      </w:r>
      <w:r w:rsidRPr="000F37ED">
        <w:rPr>
          <w:rFonts w:asciiTheme="minorHAnsi" w:eastAsiaTheme="minorEastAsia" w:hAnsiTheme="minorHAnsi" w:cstheme="minorBidi"/>
        </w:rPr>
        <w:t>.</w:t>
      </w:r>
    </w:p>
    <w:p w14:paraId="57082B02" w14:textId="1C2EC1C2" w:rsidR="00C23F9A" w:rsidRPr="003C4415" w:rsidRDefault="00C23F9A" w:rsidP="00C23F9A">
      <w:pPr>
        <w:spacing w:after="160" w:line="259" w:lineRule="auto"/>
        <w:rPr>
          <w:rFonts w:asciiTheme="minorHAnsi" w:eastAsiaTheme="minorEastAsia" w:hAnsiTheme="minorHAnsi" w:cstheme="minorBidi"/>
        </w:rPr>
      </w:pPr>
    </w:p>
    <w:p w14:paraId="51CB70EE" w14:textId="3F3BECC5" w:rsidR="00C23F9A" w:rsidRDefault="00D266BB" w:rsidP="00C23F9A">
      <w:pPr>
        <w:spacing w:after="160" w:line="259" w:lineRule="auto"/>
        <w:rPr>
          <w:rFonts w:asciiTheme="minorHAnsi" w:eastAsiaTheme="minorEastAsia" w:hAnsiTheme="minorHAnsi" w:cstheme="minorBidi"/>
          <w:b/>
        </w:rPr>
      </w:pPr>
      <w:r>
        <w:rPr>
          <w:rFonts w:asciiTheme="minorHAnsi" w:eastAsiaTheme="minorEastAsia" w:hAnsiTheme="minorHAnsi" w:cstheme="minorBidi" w:hint="eastAsia"/>
          <w:b/>
        </w:rPr>
        <w:t>8</w:t>
      </w:r>
      <w:r w:rsidR="00C23F9A">
        <w:rPr>
          <w:rFonts w:asciiTheme="minorHAnsi" w:eastAsiaTheme="minorEastAsia" w:hAnsiTheme="minorHAnsi" w:cstheme="minorBidi"/>
          <w:b/>
        </w:rPr>
        <w:t xml:space="preserve">. </w:t>
      </w:r>
      <w:r w:rsidR="00C23F9A">
        <w:rPr>
          <w:rFonts w:asciiTheme="minorHAnsi" w:eastAsiaTheme="minorEastAsia" w:hAnsiTheme="minorHAnsi" w:cstheme="minorBidi" w:hint="eastAsia"/>
          <w:b/>
        </w:rPr>
        <w:t>선주</w:t>
      </w:r>
      <w:r w:rsidR="00632AB2">
        <w:rPr>
          <w:rFonts w:asciiTheme="minorHAnsi" w:eastAsiaTheme="minorEastAsia" w:hAnsiTheme="minorHAnsi" w:cstheme="minorBidi" w:hint="eastAsia"/>
          <w:b/>
        </w:rPr>
        <w:t>에 대한</w:t>
      </w:r>
      <w:r w:rsidR="007A124B">
        <w:rPr>
          <w:rFonts w:asciiTheme="minorHAnsi" w:eastAsiaTheme="minorEastAsia" w:hAnsiTheme="minorHAnsi" w:cstheme="minorBidi" w:hint="eastAsia"/>
          <w:b/>
        </w:rPr>
        <w:t xml:space="preserve"> </w:t>
      </w:r>
      <w:r w:rsidR="00C23F9A">
        <w:rPr>
          <w:rFonts w:asciiTheme="minorHAnsi" w:eastAsiaTheme="minorEastAsia" w:hAnsiTheme="minorHAnsi" w:cstheme="minorBidi" w:hint="eastAsia"/>
          <w:b/>
        </w:rPr>
        <w:t>일반적인 요건</w:t>
      </w:r>
    </w:p>
    <w:p w14:paraId="2D56AE29" w14:textId="153C2E5A" w:rsidR="007E5210" w:rsidRDefault="007E5210" w:rsidP="007E5210">
      <w:pPr>
        <w:spacing w:after="160" w:line="259" w:lineRule="auto"/>
        <w:ind w:leftChars="71" w:left="142"/>
        <w:rPr>
          <w:rFonts w:asciiTheme="minorHAnsi" w:eastAsiaTheme="minorEastAsia" w:hAnsiTheme="minorHAnsi" w:cstheme="minorBidi"/>
        </w:rPr>
      </w:pPr>
      <w:r w:rsidRPr="007E5210">
        <w:rPr>
          <w:rFonts w:asciiTheme="minorHAnsi" w:eastAsiaTheme="minorEastAsia" w:hAnsiTheme="minorHAnsi" w:cstheme="minorBidi"/>
        </w:rPr>
        <w:t xml:space="preserve">1) </w:t>
      </w:r>
      <w:r w:rsidR="00765400">
        <w:rPr>
          <w:rFonts w:asciiTheme="minorHAnsi" w:eastAsiaTheme="minorEastAsia" w:hAnsiTheme="minorHAnsi" w:cstheme="minorBidi" w:hint="eastAsia"/>
        </w:rPr>
        <w:t xml:space="preserve">재활용 예정인 </w:t>
      </w:r>
      <w:r w:rsidR="00A05991">
        <w:rPr>
          <w:rFonts w:asciiTheme="minorHAnsi" w:eastAsiaTheme="minorEastAsia" w:hAnsiTheme="minorHAnsi" w:cstheme="minorBidi"/>
        </w:rPr>
        <w:t xml:space="preserve">UAE </w:t>
      </w:r>
      <w:r w:rsidR="00A05991">
        <w:rPr>
          <w:rFonts w:asciiTheme="minorHAnsi" w:eastAsiaTheme="minorEastAsia" w:hAnsiTheme="minorHAnsi" w:cstheme="minorBidi" w:hint="eastAsia"/>
        </w:rPr>
        <w:t>국적</w:t>
      </w:r>
      <w:r w:rsidR="00765400">
        <w:rPr>
          <w:rFonts w:asciiTheme="minorHAnsi" w:eastAsiaTheme="minorEastAsia" w:hAnsiTheme="minorHAnsi" w:cstheme="minorBidi" w:hint="eastAsia"/>
        </w:rPr>
        <w:t xml:space="preserve">선은 </w:t>
      </w:r>
      <w:r w:rsidRPr="007E5210">
        <w:rPr>
          <w:rFonts w:asciiTheme="minorHAnsi" w:eastAsiaTheme="minorEastAsia" w:hAnsiTheme="minorHAnsi" w:cstheme="minorBidi"/>
        </w:rPr>
        <w:t xml:space="preserve">beaching </w:t>
      </w:r>
      <w:r w:rsidR="00765400">
        <w:rPr>
          <w:rFonts w:asciiTheme="minorHAnsi" w:eastAsiaTheme="minorEastAsia" w:hAnsiTheme="minorHAnsi" w:cstheme="minorBidi" w:hint="eastAsia"/>
        </w:rPr>
        <w:t xml:space="preserve">또는 </w:t>
      </w:r>
      <w:r w:rsidRPr="007E5210">
        <w:rPr>
          <w:rFonts w:asciiTheme="minorHAnsi" w:eastAsiaTheme="minorEastAsia" w:hAnsiTheme="minorHAnsi" w:cstheme="minorBidi"/>
        </w:rPr>
        <w:t xml:space="preserve">landing이 </w:t>
      </w:r>
      <w:r w:rsidR="00765400">
        <w:rPr>
          <w:rFonts w:asciiTheme="minorHAnsi" w:eastAsiaTheme="minorEastAsia" w:hAnsiTheme="minorHAnsi" w:cstheme="minorBidi" w:hint="eastAsia"/>
        </w:rPr>
        <w:t>이루어지지 않고,</w:t>
      </w:r>
      <w:r w:rsidR="00765400">
        <w:rPr>
          <w:rFonts w:asciiTheme="minorHAnsi" w:eastAsiaTheme="minorEastAsia" w:hAnsiTheme="minorHAnsi" w:cstheme="minorBidi"/>
        </w:rPr>
        <w:t xml:space="preserve"> </w:t>
      </w:r>
      <w:r w:rsidRPr="007E5210">
        <w:rPr>
          <w:rFonts w:asciiTheme="minorHAnsi" w:eastAsiaTheme="minorEastAsia" w:hAnsiTheme="minorHAnsi" w:cstheme="minorBidi"/>
        </w:rPr>
        <w:t>불침투성 바닥</w:t>
      </w:r>
      <w:r w:rsidR="00765400">
        <w:rPr>
          <w:rFonts w:asciiTheme="minorHAnsi" w:eastAsiaTheme="minorEastAsia" w:hAnsiTheme="minorHAnsi" w:cstheme="minorBidi" w:hint="eastAsia"/>
        </w:rPr>
        <w:t xml:space="preserve">재를 가지는 </w:t>
      </w:r>
      <w:r w:rsidR="00765400">
        <w:rPr>
          <w:rFonts w:asciiTheme="minorHAnsi" w:eastAsiaTheme="minorEastAsia" w:hAnsiTheme="minorHAnsi" w:cstheme="minorBidi"/>
        </w:rPr>
        <w:t>Dry Dock</w:t>
      </w:r>
      <w:r w:rsidRPr="007E5210">
        <w:rPr>
          <w:rFonts w:asciiTheme="minorHAnsi" w:eastAsiaTheme="minorEastAsia" w:hAnsiTheme="minorHAnsi" w:cstheme="minorBidi"/>
        </w:rPr>
        <w:t xml:space="preserve"> 또는 동등한 </w:t>
      </w:r>
      <w:r w:rsidR="00765400">
        <w:rPr>
          <w:rFonts w:asciiTheme="minorHAnsi" w:eastAsiaTheme="minorEastAsia" w:hAnsiTheme="minorHAnsi" w:cstheme="minorBidi" w:hint="eastAsia"/>
        </w:rPr>
        <w:t>기반 시설이 있는</w:t>
      </w:r>
      <w:r w:rsidRPr="007E5210">
        <w:rPr>
          <w:rFonts w:asciiTheme="minorHAnsi" w:eastAsiaTheme="minorEastAsia" w:hAnsiTheme="minorHAnsi" w:cstheme="minorBidi"/>
        </w:rPr>
        <w:t xml:space="preserve"> 승인된 선박 재활용 시설에서 재활용</w:t>
      </w:r>
      <w:r w:rsidR="00765400">
        <w:rPr>
          <w:rFonts w:asciiTheme="minorHAnsi" w:eastAsiaTheme="minorEastAsia" w:hAnsiTheme="minorHAnsi" w:cstheme="minorBidi" w:hint="eastAsia"/>
        </w:rPr>
        <w:t>되어</w:t>
      </w:r>
      <w:r w:rsidR="009452DB">
        <w:rPr>
          <w:rFonts w:asciiTheme="minorHAnsi" w:eastAsiaTheme="minorEastAsia" w:hAnsiTheme="minorHAnsi" w:cstheme="minorBidi" w:hint="eastAsia"/>
        </w:rPr>
        <w:t>야</w:t>
      </w:r>
      <w:r w:rsidRPr="007E5210">
        <w:rPr>
          <w:rFonts w:asciiTheme="minorHAnsi" w:eastAsiaTheme="minorEastAsia" w:hAnsiTheme="minorHAnsi" w:cstheme="minorBidi"/>
        </w:rPr>
        <w:t xml:space="preserve"> 함.</w:t>
      </w:r>
    </w:p>
    <w:p w14:paraId="59B3CD43" w14:textId="343544E4" w:rsidR="008549ED" w:rsidRDefault="008549ED" w:rsidP="007E5210">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hint="eastAsia"/>
        </w:rPr>
        <w:t>2</w:t>
      </w:r>
      <w:r>
        <w:rPr>
          <w:rFonts w:asciiTheme="minorHAnsi" w:eastAsiaTheme="minorEastAsia" w:hAnsiTheme="minorHAnsi" w:cstheme="minorBidi"/>
        </w:rPr>
        <w:t xml:space="preserve">) </w:t>
      </w:r>
      <w:r>
        <w:rPr>
          <w:rFonts w:asciiTheme="minorHAnsi" w:eastAsiaTheme="minorEastAsia" w:hAnsiTheme="minorHAnsi" w:cstheme="minorBidi" w:hint="eastAsia"/>
        </w:rPr>
        <w:t>선박재활용 시설에서 선박을 재활용</w:t>
      </w:r>
      <w:r w:rsidR="002E4FA6">
        <w:rPr>
          <w:rFonts w:asciiTheme="minorHAnsi" w:eastAsiaTheme="minorEastAsia" w:hAnsiTheme="minorHAnsi" w:cstheme="minorBidi" w:hint="eastAsia"/>
        </w:rPr>
        <w:t>할 예정인 경우,</w:t>
      </w:r>
      <w:r w:rsidR="002E4FA6">
        <w:rPr>
          <w:rFonts w:asciiTheme="minorHAnsi" w:eastAsiaTheme="minorEastAsia" w:hAnsiTheme="minorHAnsi" w:cstheme="minorBidi"/>
        </w:rPr>
        <w:t xml:space="preserve"> </w:t>
      </w:r>
      <w:r>
        <w:rPr>
          <w:rFonts w:asciiTheme="minorHAnsi" w:eastAsiaTheme="minorEastAsia" w:hAnsiTheme="minorHAnsi" w:cstheme="minorBidi"/>
        </w:rPr>
        <w:t>15</w:t>
      </w:r>
      <w:r>
        <w:rPr>
          <w:rFonts w:asciiTheme="minorHAnsi" w:eastAsiaTheme="minorEastAsia" w:hAnsiTheme="minorHAnsi" w:cstheme="minorBidi" w:hint="eastAsia"/>
        </w:rPr>
        <w:t xml:space="preserve">일 이내에 </w:t>
      </w:r>
      <w:r w:rsidR="00D74F5B">
        <w:rPr>
          <w:rFonts w:asciiTheme="minorHAnsi" w:eastAsiaTheme="minorEastAsia" w:hAnsiTheme="minorHAnsi" w:cstheme="minorBidi" w:hint="eastAsia"/>
        </w:rPr>
        <w:t>유해물질목록과 모든 선박 관련 정보를 포함하</w:t>
      </w:r>
      <w:r w:rsidR="002E4FA6">
        <w:rPr>
          <w:rFonts w:asciiTheme="minorHAnsi" w:eastAsiaTheme="minorEastAsia" w:hAnsiTheme="minorHAnsi" w:cstheme="minorBidi" w:hint="eastAsia"/>
        </w:rPr>
        <w:t>여</w:t>
      </w:r>
      <w:r>
        <w:rPr>
          <w:rFonts w:asciiTheme="minorHAnsi" w:eastAsiaTheme="minorEastAsia" w:hAnsiTheme="minorHAnsi" w:cstheme="minorBidi" w:hint="eastAsia"/>
        </w:rPr>
        <w:t xml:space="preserve"> </w:t>
      </w:r>
      <w:r w:rsidR="002E4FA6">
        <w:rPr>
          <w:rFonts w:asciiTheme="minorHAnsi" w:eastAsiaTheme="minorEastAsia" w:hAnsiTheme="minorHAnsi" w:cstheme="minorBidi" w:hint="eastAsia"/>
        </w:rPr>
        <w:t xml:space="preserve">주관청에 </w:t>
      </w:r>
      <w:r>
        <w:rPr>
          <w:rFonts w:asciiTheme="minorHAnsi" w:eastAsiaTheme="minorEastAsia" w:hAnsiTheme="minorHAnsi" w:cstheme="minorBidi" w:hint="eastAsia"/>
        </w:rPr>
        <w:t>통보해야 함.</w:t>
      </w:r>
      <w:r>
        <w:rPr>
          <w:rFonts w:asciiTheme="minorHAnsi" w:eastAsiaTheme="minorEastAsia" w:hAnsiTheme="minorHAnsi" w:cstheme="minorBidi"/>
        </w:rPr>
        <w:t xml:space="preserve"> </w:t>
      </w:r>
    </w:p>
    <w:p w14:paraId="7AA0AD20" w14:textId="571508E3" w:rsidR="00B310CD" w:rsidRDefault="00B310CD" w:rsidP="007E5210">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hint="eastAsia"/>
        </w:rPr>
        <w:t>3</w:t>
      </w:r>
      <w:r>
        <w:rPr>
          <w:rFonts w:asciiTheme="minorHAnsi" w:eastAsiaTheme="minorEastAsia" w:hAnsiTheme="minorHAnsi" w:cstheme="minorBidi"/>
        </w:rPr>
        <w:t xml:space="preserve">) </w:t>
      </w:r>
      <w:r w:rsidR="00BC6E8A">
        <w:rPr>
          <w:rFonts w:asciiTheme="minorHAnsi" w:eastAsiaTheme="minorEastAsia" w:hAnsiTheme="minorHAnsi" w:cstheme="minorBidi" w:hint="eastAsia"/>
        </w:rPr>
        <w:t xml:space="preserve">선주는 </w:t>
      </w:r>
      <w:r>
        <w:rPr>
          <w:rFonts w:asciiTheme="minorHAnsi" w:eastAsiaTheme="minorEastAsia" w:hAnsiTheme="minorHAnsi" w:cstheme="minorBidi" w:hint="eastAsia"/>
        </w:rPr>
        <w:t xml:space="preserve">승인된 </w:t>
      </w:r>
      <w:proofErr w:type="spellStart"/>
      <w:r>
        <w:rPr>
          <w:rFonts w:asciiTheme="minorHAnsi" w:eastAsiaTheme="minorEastAsia" w:hAnsiTheme="minorHAnsi" w:cstheme="minorBidi" w:hint="eastAsia"/>
        </w:rPr>
        <w:t>선박재활용시설에서</w:t>
      </w:r>
      <w:proofErr w:type="spellEnd"/>
      <w:r>
        <w:rPr>
          <w:rFonts w:asciiTheme="minorHAnsi" w:eastAsiaTheme="minorEastAsia" w:hAnsiTheme="minorHAnsi" w:cstheme="minorBidi" w:hint="eastAsia"/>
        </w:rPr>
        <w:t xml:space="preserve"> </w:t>
      </w:r>
      <w:r w:rsidR="00DC01F5">
        <w:rPr>
          <w:rFonts w:asciiTheme="minorHAnsi" w:eastAsiaTheme="minorEastAsia" w:hAnsiTheme="minorHAnsi" w:cstheme="minorBidi" w:hint="eastAsia"/>
        </w:rPr>
        <w:t>조선</w:t>
      </w:r>
      <w:r w:rsidR="00156FB2">
        <w:rPr>
          <w:rFonts w:asciiTheme="minorHAnsi" w:eastAsiaTheme="minorEastAsia" w:hAnsiTheme="minorHAnsi" w:cstheme="minorBidi" w:hint="eastAsia"/>
        </w:rPr>
        <w:t>소</w:t>
      </w:r>
      <w:r w:rsidR="00CD1E23">
        <w:rPr>
          <w:rFonts w:asciiTheme="minorHAnsi" w:eastAsiaTheme="minorEastAsia" w:hAnsiTheme="minorHAnsi" w:cstheme="minorBidi" w:hint="eastAsia"/>
        </w:rPr>
        <w:t xml:space="preserve"> 슬롯을</w:t>
      </w:r>
      <w:r w:rsidR="00BC6E8A">
        <w:rPr>
          <w:rFonts w:asciiTheme="minorHAnsi" w:eastAsiaTheme="minorEastAsia" w:hAnsiTheme="minorHAnsi" w:cstheme="minorBidi" w:hint="eastAsia"/>
        </w:rPr>
        <w:t xml:space="preserve"> 확보하지 못하면 </w:t>
      </w:r>
      <w:r w:rsidR="00601EE6">
        <w:rPr>
          <w:rFonts w:asciiTheme="minorHAnsi" w:eastAsiaTheme="minorEastAsia" w:hAnsiTheme="minorHAnsi" w:cstheme="minorBidi"/>
        </w:rPr>
        <w:t xml:space="preserve">UAE </w:t>
      </w:r>
      <w:r w:rsidR="00BC6E8A">
        <w:rPr>
          <w:rFonts w:asciiTheme="minorHAnsi" w:eastAsiaTheme="minorEastAsia" w:hAnsiTheme="minorHAnsi" w:cstheme="minorBidi" w:hint="eastAsia"/>
        </w:rPr>
        <w:t>주관청에</w:t>
      </w:r>
      <w:r w:rsidR="00CC2E96">
        <w:rPr>
          <w:rFonts w:asciiTheme="minorHAnsi" w:eastAsiaTheme="minorEastAsia" w:hAnsiTheme="minorHAnsi" w:cstheme="minorBidi" w:hint="eastAsia"/>
        </w:rPr>
        <w:t xml:space="preserve"> 소유권을 이전할 수 있음.</w:t>
      </w:r>
    </w:p>
    <w:p w14:paraId="7ADECE62" w14:textId="0FE39927" w:rsidR="003215E1" w:rsidRPr="003215E1" w:rsidRDefault="003215E1" w:rsidP="007E5210">
      <w:pPr>
        <w:spacing w:after="160" w:line="259" w:lineRule="auto"/>
        <w:ind w:leftChars="71" w:left="142"/>
        <w:rPr>
          <w:rFonts w:asciiTheme="minorHAnsi" w:eastAsiaTheme="minorEastAsia" w:hAnsiTheme="minorHAnsi" w:cstheme="minorBidi"/>
        </w:rPr>
      </w:pPr>
      <w:r>
        <w:rPr>
          <w:rFonts w:asciiTheme="minorHAnsi" w:eastAsiaTheme="minorEastAsia" w:hAnsiTheme="minorHAnsi" w:cstheme="minorBidi" w:hint="eastAsia"/>
        </w:rPr>
        <w:t>4)</w:t>
      </w:r>
      <w:r>
        <w:rPr>
          <w:rFonts w:asciiTheme="minorHAnsi" w:eastAsiaTheme="minorEastAsia" w:hAnsiTheme="minorHAnsi" w:cstheme="minorBidi"/>
        </w:rPr>
        <w:t xml:space="preserve"> </w:t>
      </w:r>
      <w:r>
        <w:rPr>
          <w:rFonts w:asciiTheme="minorHAnsi" w:eastAsiaTheme="minorEastAsia" w:hAnsiTheme="minorHAnsi" w:cstheme="minorBidi" w:hint="eastAsia"/>
        </w:rPr>
        <w:t>UAE</w:t>
      </w:r>
      <w:r>
        <w:rPr>
          <w:rFonts w:asciiTheme="minorHAnsi" w:eastAsiaTheme="minorEastAsia" w:hAnsiTheme="minorHAnsi" w:cstheme="minorBidi"/>
        </w:rPr>
        <w:t xml:space="preserve"> </w:t>
      </w:r>
      <w:r>
        <w:rPr>
          <w:rFonts w:asciiTheme="minorHAnsi" w:eastAsiaTheme="minorEastAsia" w:hAnsiTheme="minorHAnsi" w:cstheme="minorBidi" w:hint="eastAsia"/>
        </w:rPr>
        <w:t xml:space="preserve">기국 선박의 선주는 규정을 </w:t>
      </w:r>
      <w:r w:rsidR="008224A8">
        <w:rPr>
          <w:rFonts w:asciiTheme="minorHAnsi" w:eastAsiaTheme="minorEastAsia" w:hAnsiTheme="minorHAnsi" w:cstheme="minorBidi" w:hint="eastAsia"/>
        </w:rPr>
        <w:t>만</w:t>
      </w:r>
      <w:r>
        <w:rPr>
          <w:rFonts w:asciiTheme="minorHAnsi" w:eastAsiaTheme="minorEastAsia" w:hAnsiTheme="minorHAnsi" w:cstheme="minorBidi" w:hint="eastAsia"/>
        </w:rPr>
        <w:t xml:space="preserve">족하지 못하는 </w:t>
      </w:r>
      <w:proofErr w:type="spellStart"/>
      <w:r>
        <w:rPr>
          <w:rFonts w:asciiTheme="minorHAnsi" w:eastAsiaTheme="minorEastAsia" w:hAnsiTheme="minorHAnsi" w:cstheme="minorBidi" w:hint="eastAsia"/>
        </w:rPr>
        <w:t>선박재활용시설에서</w:t>
      </w:r>
      <w:proofErr w:type="spellEnd"/>
      <w:r>
        <w:rPr>
          <w:rFonts w:asciiTheme="minorHAnsi" w:eastAsiaTheme="minorEastAsia" w:hAnsiTheme="minorHAnsi" w:cstheme="minorBidi" w:hint="eastAsia"/>
        </w:rPr>
        <w:t xml:space="preserve"> 선박을 재활용</w:t>
      </w:r>
      <w:r w:rsidR="00601B26">
        <w:rPr>
          <w:rFonts w:asciiTheme="minorHAnsi" w:eastAsiaTheme="minorEastAsia" w:hAnsiTheme="minorHAnsi" w:cstheme="minorBidi" w:hint="eastAsia"/>
        </w:rPr>
        <w:t>할 목적으로 기국 변경하는 것을 금지함.</w:t>
      </w:r>
    </w:p>
    <w:p w14:paraId="79C526A4" w14:textId="77777777" w:rsidR="007E3897" w:rsidRPr="00765400" w:rsidRDefault="007E3897" w:rsidP="00FE3599">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szCs w:val="20"/>
        </w:rPr>
      </w:pPr>
    </w:p>
    <w:p w14:paraId="025104C8" w14:textId="253474BF" w:rsidR="007F1BE1" w:rsidRPr="009D19FC" w:rsidRDefault="007F7838" w:rsidP="0079032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rFonts w:asciiTheme="minorHAnsi" w:eastAsiaTheme="minorHAnsi" w:hAnsiTheme="minorHAnsi" w:cs="굴림"/>
          <w:kern w:val="0"/>
          <w:szCs w:val="20"/>
        </w:rPr>
      </w:pPr>
      <w:r w:rsidRPr="009D19FC">
        <w:rPr>
          <w:rFonts w:asciiTheme="minorHAnsi" w:eastAsiaTheme="minorHAnsi" w:hAnsiTheme="minorHAnsi" w:cs="굴림" w:hint="eastAsia"/>
          <w:kern w:val="0"/>
          <w:szCs w:val="20"/>
        </w:rPr>
        <w:t>동 기술정보는 U</w:t>
      </w:r>
      <w:r w:rsidRPr="009D19FC">
        <w:rPr>
          <w:rFonts w:asciiTheme="minorHAnsi" w:eastAsiaTheme="minorHAnsi" w:hAnsiTheme="minorHAnsi" w:cs="굴림"/>
          <w:kern w:val="0"/>
          <w:szCs w:val="20"/>
        </w:rPr>
        <w:t xml:space="preserve">AE SRR </w:t>
      </w:r>
      <w:r w:rsidRPr="009D19FC">
        <w:rPr>
          <w:rFonts w:asciiTheme="minorHAnsi" w:eastAsiaTheme="minorHAnsi" w:hAnsiTheme="minorHAnsi" w:cs="굴림" w:hint="eastAsia"/>
          <w:kern w:val="0"/>
          <w:szCs w:val="20"/>
        </w:rPr>
        <w:t>관련 지침</w:t>
      </w:r>
      <w:r w:rsidR="0072749B" w:rsidRPr="009D19FC">
        <w:rPr>
          <w:rFonts w:asciiTheme="minorHAnsi" w:eastAsiaTheme="minorHAnsi" w:hAnsiTheme="minorHAnsi" w:cs="굴림" w:hint="eastAsia"/>
          <w:kern w:val="0"/>
          <w:szCs w:val="20"/>
        </w:rPr>
        <w:t>(</w:t>
      </w:r>
      <w:r w:rsidR="0072749B" w:rsidRPr="009D19FC">
        <w:rPr>
          <w:rFonts w:asciiTheme="minorHAnsi" w:eastAsiaTheme="minorHAnsi" w:hAnsiTheme="minorHAnsi" w:cs="굴림"/>
          <w:kern w:val="0"/>
          <w:szCs w:val="20"/>
        </w:rPr>
        <w:t>FMA Circular No.19 of 2023)</w:t>
      </w:r>
      <w:r w:rsidR="0072749B" w:rsidRPr="009D19FC">
        <w:rPr>
          <w:rFonts w:asciiTheme="minorHAnsi" w:eastAsiaTheme="minorHAnsi" w:hAnsiTheme="minorHAnsi" w:cs="굴림" w:hint="eastAsia"/>
          <w:kern w:val="0"/>
          <w:szCs w:val="20"/>
        </w:rPr>
        <w:t>을 바탕으로 작성하였으나,</w:t>
      </w:r>
      <w:r w:rsidR="0072749B" w:rsidRPr="009D19FC">
        <w:rPr>
          <w:rFonts w:asciiTheme="minorHAnsi" w:eastAsiaTheme="minorHAnsi" w:hAnsiTheme="minorHAnsi" w:cs="굴림"/>
          <w:kern w:val="0"/>
          <w:szCs w:val="20"/>
        </w:rPr>
        <w:t xml:space="preserve"> </w:t>
      </w:r>
      <w:r w:rsidRPr="009D19FC">
        <w:rPr>
          <w:rFonts w:asciiTheme="minorHAnsi" w:eastAsiaTheme="minorHAnsi" w:hAnsiTheme="minorHAnsi" w:cs="굴림" w:hint="eastAsia"/>
          <w:kern w:val="0"/>
          <w:szCs w:val="20"/>
        </w:rPr>
        <w:t>적용</w:t>
      </w:r>
      <w:r w:rsidR="0072749B" w:rsidRPr="009D19FC">
        <w:rPr>
          <w:rFonts w:asciiTheme="minorHAnsi" w:eastAsiaTheme="minorHAnsi" w:hAnsiTheme="minorHAnsi" w:cs="굴림" w:hint="eastAsia"/>
          <w:kern w:val="0"/>
          <w:szCs w:val="20"/>
        </w:rPr>
        <w:t xml:space="preserve"> </w:t>
      </w:r>
      <w:r w:rsidRPr="009D19FC">
        <w:rPr>
          <w:rFonts w:asciiTheme="minorHAnsi" w:eastAsiaTheme="minorHAnsi" w:hAnsiTheme="minorHAnsi" w:cs="굴림" w:hint="eastAsia"/>
          <w:kern w:val="0"/>
          <w:szCs w:val="20"/>
        </w:rPr>
        <w:t>부분이 명확하게 언급되어 있지</w:t>
      </w:r>
      <w:r w:rsidRPr="009D19FC">
        <w:rPr>
          <w:rFonts w:asciiTheme="minorHAnsi" w:eastAsiaTheme="minorHAnsi" w:hAnsiTheme="minorHAnsi" w:cs="굴림"/>
          <w:kern w:val="0"/>
          <w:szCs w:val="20"/>
        </w:rPr>
        <w:t xml:space="preserve"> </w:t>
      </w:r>
      <w:r w:rsidRPr="009D19FC">
        <w:rPr>
          <w:rFonts w:asciiTheme="minorHAnsi" w:eastAsiaTheme="minorHAnsi" w:hAnsiTheme="minorHAnsi" w:cs="굴림" w:hint="eastAsia"/>
          <w:kern w:val="0"/>
          <w:szCs w:val="20"/>
        </w:rPr>
        <w:t>않아 기국의 이메일 회</w:t>
      </w:r>
      <w:r w:rsidR="0072749B" w:rsidRPr="009D19FC">
        <w:rPr>
          <w:rFonts w:asciiTheme="minorHAnsi" w:eastAsiaTheme="minorHAnsi" w:hAnsiTheme="minorHAnsi" w:cs="굴림" w:hint="eastAsia"/>
          <w:kern w:val="0"/>
          <w:szCs w:val="20"/>
        </w:rPr>
        <w:t xml:space="preserve">신 받은 </w:t>
      </w:r>
      <w:r w:rsidR="00A36063" w:rsidRPr="009D19FC">
        <w:rPr>
          <w:rFonts w:asciiTheme="minorHAnsi" w:eastAsiaTheme="minorHAnsi" w:hAnsiTheme="minorHAnsi" w:cs="굴림" w:hint="eastAsia"/>
          <w:kern w:val="0"/>
          <w:szCs w:val="20"/>
        </w:rPr>
        <w:t>내용</w:t>
      </w:r>
      <w:r w:rsidRPr="009D19FC">
        <w:rPr>
          <w:rFonts w:asciiTheme="minorHAnsi" w:eastAsiaTheme="minorHAnsi" w:hAnsiTheme="minorHAnsi" w:cs="굴림" w:hint="eastAsia"/>
          <w:kern w:val="0"/>
          <w:szCs w:val="20"/>
        </w:rPr>
        <w:t xml:space="preserve">을 </w:t>
      </w:r>
      <w:r w:rsidR="0072749B" w:rsidRPr="009D19FC">
        <w:rPr>
          <w:rFonts w:asciiTheme="minorHAnsi" w:eastAsiaTheme="minorHAnsi" w:hAnsiTheme="minorHAnsi" w:cs="굴림" w:hint="eastAsia"/>
          <w:kern w:val="0"/>
          <w:szCs w:val="20"/>
        </w:rPr>
        <w:t>추가</w:t>
      </w:r>
      <w:r w:rsidRPr="009D19FC">
        <w:rPr>
          <w:rFonts w:asciiTheme="minorHAnsi" w:eastAsiaTheme="minorHAnsi" w:hAnsiTheme="minorHAnsi" w:cs="굴림" w:hint="eastAsia"/>
          <w:kern w:val="0"/>
          <w:szCs w:val="20"/>
        </w:rPr>
        <w:t>하였습니다.</w:t>
      </w:r>
      <w:r w:rsidR="00790324" w:rsidRPr="009D19FC">
        <w:rPr>
          <w:rFonts w:asciiTheme="minorHAnsi" w:eastAsiaTheme="minorHAnsi" w:hAnsiTheme="minorHAnsi" w:cs="굴림"/>
          <w:kern w:val="0"/>
          <w:szCs w:val="20"/>
        </w:rPr>
        <w:t xml:space="preserve"> </w:t>
      </w:r>
      <w:r w:rsidRPr="009D19FC">
        <w:rPr>
          <w:rFonts w:asciiTheme="minorHAnsi" w:eastAsiaTheme="minorHAnsi" w:hAnsiTheme="minorHAnsi" w:cs="굴림" w:hint="eastAsia"/>
          <w:kern w:val="0"/>
          <w:szCs w:val="20"/>
        </w:rPr>
        <w:t>U</w:t>
      </w:r>
      <w:r w:rsidRPr="009D19FC">
        <w:rPr>
          <w:rFonts w:asciiTheme="minorHAnsi" w:eastAsiaTheme="minorHAnsi" w:hAnsiTheme="minorHAnsi" w:cs="굴림"/>
          <w:kern w:val="0"/>
          <w:szCs w:val="20"/>
        </w:rPr>
        <w:t>AE SRR</w:t>
      </w:r>
      <w:r w:rsidRPr="009D19FC">
        <w:rPr>
          <w:rFonts w:asciiTheme="minorHAnsi" w:eastAsiaTheme="minorHAnsi" w:hAnsiTheme="minorHAnsi" w:cs="굴림" w:hint="eastAsia"/>
          <w:kern w:val="0"/>
          <w:szCs w:val="20"/>
        </w:rPr>
        <w:t xml:space="preserve">은 </w:t>
      </w:r>
      <w:r w:rsidRPr="009D19FC">
        <w:rPr>
          <w:rFonts w:asciiTheme="minorHAnsi" w:eastAsiaTheme="minorHAnsi" w:hAnsiTheme="minorHAnsi" w:cs="굴림"/>
          <w:kern w:val="0"/>
          <w:szCs w:val="20"/>
        </w:rPr>
        <w:t xml:space="preserve">UAE </w:t>
      </w:r>
      <w:r w:rsidRPr="009D19FC">
        <w:rPr>
          <w:rFonts w:asciiTheme="minorHAnsi" w:eastAsiaTheme="minorHAnsi" w:hAnsiTheme="minorHAnsi" w:cs="굴림" w:hint="eastAsia"/>
          <w:kern w:val="0"/>
          <w:szCs w:val="20"/>
        </w:rPr>
        <w:t>기국 자체 지침이므로 정확한 내용은 해당 기국을 통해 직접 연락하여 확인하시기 바라며 동 기술정보에 따른 어떠한 법적 책임도 지지 않음을 사전에 고지합니다.</w:t>
      </w:r>
    </w:p>
    <w:p w14:paraId="42FC0C86" w14:textId="77777777" w:rsidR="007E3897" w:rsidRPr="00ED4146" w:rsidRDefault="007E3897" w:rsidP="00790324">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rFonts w:asciiTheme="minorHAnsi" w:eastAsiaTheme="minorHAnsi" w:hAnsiTheme="minorHAnsi" w:cs="굴림"/>
          <w:color w:val="0000FF"/>
          <w:kern w:val="0"/>
          <w:szCs w:val="20"/>
        </w:rPr>
      </w:pPr>
    </w:p>
    <w:p w14:paraId="2E61FF8C" w14:textId="07C22AC4" w:rsidR="007E3897" w:rsidRPr="00790324" w:rsidRDefault="00677871" w:rsidP="00677871">
      <w:pPr>
        <w:spacing w:line="276" w:lineRule="auto"/>
        <w:textAlignment w:val="baseline"/>
        <w:rPr>
          <w:rFonts w:asciiTheme="minorHAnsi" w:eastAsiaTheme="minorHAnsi" w:hAnsiTheme="minorHAnsi" w:cs="굴림"/>
          <w:kern w:val="0"/>
          <w:szCs w:val="20"/>
        </w:rPr>
      </w:pPr>
      <w:r>
        <w:rPr>
          <w:rFonts w:asciiTheme="minorHAnsi" w:eastAsiaTheme="minorHAnsi" w:hAnsiTheme="minorHAnsi" w:cs="굴림" w:hint="eastAsia"/>
          <w:kern w:val="0"/>
          <w:szCs w:val="20"/>
        </w:rPr>
        <w:t>동 기술정보</w:t>
      </w:r>
      <w:r w:rsidR="00CD1E23">
        <w:rPr>
          <w:rFonts w:asciiTheme="minorHAnsi" w:eastAsiaTheme="minorHAnsi" w:hAnsiTheme="minorHAnsi" w:cs="굴림" w:hint="eastAsia"/>
          <w:kern w:val="0"/>
          <w:szCs w:val="20"/>
        </w:rPr>
        <w:t xml:space="preserve">와 </w:t>
      </w:r>
      <w:r>
        <w:rPr>
          <w:rFonts w:asciiTheme="minorHAnsi" w:eastAsiaTheme="minorHAnsi" w:hAnsiTheme="minorHAnsi" w:cs="굴림" w:hint="eastAsia"/>
          <w:kern w:val="0"/>
          <w:szCs w:val="20"/>
        </w:rPr>
        <w:t>관련된 문의사항은 아래로 연락주시기 바랍니다.</w:t>
      </w:r>
      <w:r>
        <w:rPr>
          <w:rFonts w:asciiTheme="minorHAnsi" w:eastAsiaTheme="minorHAnsi" w:hAnsiTheme="minorHAnsi" w:cs="굴림"/>
          <w:kern w:val="0"/>
          <w:szCs w:val="20"/>
        </w:rPr>
        <w:t xml:space="preserve"> </w:t>
      </w:r>
    </w:p>
    <w:p w14:paraId="408B18BB" w14:textId="77777777" w:rsidR="00677871" w:rsidRDefault="00677871" w:rsidP="0067787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szCs w:val="20"/>
        </w:rPr>
      </w:pPr>
      <w:r>
        <w:rPr>
          <w:rFonts w:hint="eastAsia"/>
          <w:szCs w:val="20"/>
        </w:rPr>
        <w:t>-</w:t>
      </w:r>
      <w:r>
        <w:rPr>
          <w:szCs w:val="20"/>
        </w:rPr>
        <w:t xml:space="preserve"> </w:t>
      </w:r>
      <w:r w:rsidRPr="00043BB3">
        <w:rPr>
          <w:szCs w:val="20"/>
        </w:rPr>
        <w:t>협약업무팀(</w:t>
      </w:r>
      <w:hyperlink r:id="rId10" w:history="1">
        <w:r w:rsidRPr="00043BB3">
          <w:rPr>
            <w:color w:val="0563C1" w:themeColor="hyperlink"/>
            <w:szCs w:val="20"/>
            <w:u w:val="single"/>
          </w:rPr>
          <w:t>convention@krs.co.kr</w:t>
        </w:r>
      </w:hyperlink>
      <w:r w:rsidRPr="00043BB3">
        <w:rPr>
          <w:color w:val="0070C0"/>
          <w:szCs w:val="20"/>
        </w:rPr>
        <w:t>)</w:t>
      </w:r>
      <w:r>
        <w:rPr>
          <w:rFonts w:hint="eastAsia"/>
          <w:szCs w:val="20"/>
        </w:rPr>
        <w:t>:</w:t>
      </w:r>
      <w:r>
        <w:rPr>
          <w:szCs w:val="20"/>
        </w:rPr>
        <w:t xml:space="preserve"> </w:t>
      </w:r>
      <w:r>
        <w:rPr>
          <w:rFonts w:hint="eastAsia"/>
          <w:szCs w:val="20"/>
        </w:rPr>
        <w:t>일반적인 문의사항</w:t>
      </w:r>
    </w:p>
    <w:p w14:paraId="51EE42E0" w14:textId="77777777" w:rsidR="00677871" w:rsidRDefault="00677871" w:rsidP="00677871">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szCs w:val="20"/>
        </w:rPr>
      </w:pPr>
      <w:r>
        <w:rPr>
          <w:rFonts w:hint="eastAsia"/>
          <w:szCs w:val="20"/>
        </w:rPr>
        <w:t>-</w:t>
      </w:r>
      <w:r w:rsidRPr="00FE3599">
        <w:rPr>
          <w:rFonts w:hint="eastAsia"/>
          <w:szCs w:val="20"/>
        </w:rPr>
        <w:t xml:space="preserve"> </w:t>
      </w:r>
      <w:proofErr w:type="spellStart"/>
      <w:r w:rsidRPr="00043BB3">
        <w:rPr>
          <w:rFonts w:hint="eastAsia"/>
          <w:szCs w:val="20"/>
        </w:rPr>
        <w:t>환경배관팀</w:t>
      </w:r>
      <w:proofErr w:type="spellEnd"/>
      <w:r w:rsidRPr="00043BB3">
        <w:rPr>
          <w:rFonts w:hint="eastAsia"/>
          <w:szCs w:val="20"/>
        </w:rPr>
        <w:t>(</w:t>
      </w:r>
      <w:hyperlink r:id="rId11" w:history="1">
        <w:r w:rsidRPr="00043BB3">
          <w:rPr>
            <w:color w:val="0563C1" w:themeColor="hyperlink"/>
            <w:szCs w:val="20"/>
            <w:u w:val="single"/>
          </w:rPr>
          <w:t>piping@krs.co.kr</w:t>
        </w:r>
      </w:hyperlink>
      <w:r w:rsidRPr="00043BB3">
        <w:rPr>
          <w:szCs w:val="20"/>
        </w:rPr>
        <w:t>)</w:t>
      </w:r>
      <w:r>
        <w:rPr>
          <w:szCs w:val="20"/>
        </w:rPr>
        <w:t xml:space="preserve">: </w:t>
      </w:r>
      <w:r w:rsidRPr="00043BB3">
        <w:rPr>
          <w:rFonts w:hint="eastAsia"/>
          <w:szCs w:val="20"/>
        </w:rPr>
        <w:t>IHM</w:t>
      </w:r>
      <w:r w:rsidRPr="00043BB3">
        <w:rPr>
          <w:szCs w:val="20"/>
        </w:rPr>
        <w:t xml:space="preserve"> </w:t>
      </w:r>
      <w:r w:rsidRPr="00043BB3">
        <w:rPr>
          <w:rFonts w:hint="eastAsia"/>
          <w:szCs w:val="20"/>
        </w:rPr>
        <w:t>Part</w:t>
      </w:r>
      <w:r w:rsidRPr="00043BB3">
        <w:rPr>
          <w:szCs w:val="20"/>
        </w:rPr>
        <w:t xml:space="preserve"> </w:t>
      </w:r>
      <w:r w:rsidRPr="00043BB3">
        <w:rPr>
          <w:rFonts w:hint="eastAsia"/>
          <w:szCs w:val="20"/>
        </w:rPr>
        <w:t>I,</w:t>
      </w:r>
      <w:r w:rsidRPr="00043BB3">
        <w:rPr>
          <w:szCs w:val="20"/>
        </w:rPr>
        <w:t xml:space="preserve"> </w:t>
      </w:r>
      <w:r w:rsidRPr="00043BB3">
        <w:rPr>
          <w:rFonts w:hint="eastAsia"/>
          <w:szCs w:val="20"/>
        </w:rPr>
        <w:t>II</w:t>
      </w:r>
      <w:r w:rsidRPr="00043BB3">
        <w:rPr>
          <w:szCs w:val="20"/>
        </w:rPr>
        <w:t xml:space="preserve"> </w:t>
      </w:r>
      <w:r w:rsidRPr="00043BB3">
        <w:rPr>
          <w:rFonts w:hint="eastAsia"/>
          <w:szCs w:val="20"/>
        </w:rPr>
        <w:t>및 III</w:t>
      </w:r>
      <w:r>
        <w:rPr>
          <w:rFonts w:hint="eastAsia"/>
          <w:szCs w:val="20"/>
        </w:rPr>
        <w:t xml:space="preserve"> 도면승인 관련 문의사항</w:t>
      </w:r>
    </w:p>
    <w:p w14:paraId="7AE16D10" w14:textId="77777777" w:rsidR="00CD1E23" w:rsidRPr="00CD1E23" w:rsidRDefault="00CD1E23" w:rsidP="00043BB3">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szCs w:val="20"/>
        </w:rPr>
      </w:pPr>
    </w:p>
    <w:p w14:paraId="77DCFF6C" w14:textId="2D0FF161" w:rsidR="00043BB3" w:rsidRPr="00043BB3" w:rsidRDefault="00043BB3" w:rsidP="00043BB3">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spacing w:line="276" w:lineRule="auto"/>
        <w:rPr>
          <w:szCs w:val="20"/>
        </w:rPr>
      </w:pPr>
      <w:proofErr w:type="spellStart"/>
      <w:r w:rsidRPr="00043BB3">
        <w:rPr>
          <w:rFonts w:hint="eastAsia"/>
          <w:szCs w:val="20"/>
        </w:rPr>
        <w:lastRenderedPageBreak/>
        <w:t>배부처</w:t>
      </w:r>
      <w:proofErr w:type="spellEnd"/>
      <w:r w:rsidRPr="00043BB3">
        <w:rPr>
          <w:szCs w:val="20"/>
        </w:rPr>
        <w:t xml:space="preserve">: </w:t>
      </w:r>
      <w:r w:rsidRPr="00043BB3">
        <w:rPr>
          <w:rFonts w:hint="eastAsia"/>
          <w:szCs w:val="20"/>
        </w:rPr>
        <w:t>검사원</w:t>
      </w:r>
      <w:r w:rsidRPr="00043BB3">
        <w:rPr>
          <w:szCs w:val="20"/>
        </w:rPr>
        <w:t xml:space="preserve">, </w:t>
      </w:r>
      <w:r w:rsidRPr="00043BB3">
        <w:rPr>
          <w:rFonts w:hint="eastAsia"/>
          <w:szCs w:val="20"/>
        </w:rPr>
        <w:t>선주</w:t>
      </w:r>
      <w:r w:rsidRPr="00043BB3">
        <w:rPr>
          <w:szCs w:val="20"/>
        </w:rPr>
        <w:t xml:space="preserve">, </w:t>
      </w:r>
      <w:r w:rsidRPr="00043BB3">
        <w:rPr>
          <w:rFonts w:hint="eastAsia"/>
          <w:szCs w:val="20"/>
        </w:rPr>
        <w:t>조선소,</w:t>
      </w:r>
      <w:r w:rsidRPr="00043BB3">
        <w:rPr>
          <w:szCs w:val="20"/>
        </w:rPr>
        <w:t xml:space="preserve"> </w:t>
      </w:r>
      <w:r w:rsidRPr="00043BB3">
        <w:rPr>
          <w:rFonts w:hint="eastAsia"/>
          <w:szCs w:val="20"/>
        </w:rPr>
        <w:t>제조사 등</w:t>
      </w:r>
      <w:r w:rsidRPr="00043BB3">
        <w:rPr>
          <w:szCs w:val="20"/>
        </w:rPr>
        <w:t xml:space="preserve"> </w:t>
      </w:r>
      <w:r w:rsidRPr="00043BB3">
        <w:rPr>
          <w:rFonts w:hint="eastAsia"/>
          <w:szCs w:val="20"/>
        </w:rPr>
        <w:t>관련</w:t>
      </w:r>
      <w:r w:rsidRPr="00043BB3">
        <w:rPr>
          <w:szCs w:val="20"/>
        </w:rPr>
        <w:t xml:space="preserve"> </w:t>
      </w:r>
      <w:r w:rsidRPr="00043BB3">
        <w:rPr>
          <w:rFonts w:hint="eastAsia"/>
          <w:szCs w:val="20"/>
        </w:rPr>
        <w:t>업계 종사자</w:t>
      </w:r>
    </w:p>
    <w:p w14:paraId="0EA50966" w14:textId="63F24C2D" w:rsidR="006554D4" w:rsidRPr="00F83DED" w:rsidRDefault="00043BB3" w:rsidP="00F83DED">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szCs w:val="20"/>
        </w:rPr>
      </w:pPr>
      <w:r w:rsidRPr="00043BB3">
        <w:rPr>
          <w:noProof/>
          <w:szCs w:val="20"/>
        </w:rPr>
        <mc:AlternateContent>
          <mc:Choice Requires="wps">
            <w:drawing>
              <wp:anchor distT="0" distB="0" distL="114300" distR="114300" simplePos="0" relativeHeight="251659264" behindDoc="0" locked="0" layoutInCell="1" allowOverlap="1" wp14:anchorId="4BEF6D19" wp14:editId="3B392B54">
                <wp:simplePos x="0" y="0"/>
                <wp:positionH relativeFrom="column">
                  <wp:posOffset>-19050</wp:posOffset>
                </wp:positionH>
                <wp:positionV relativeFrom="paragraph">
                  <wp:posOffset>116205</wp:posOffset>
                </wp:positionV>
                <wp:extent cx="5708650" cy="969010"/>
                <wp:effectExtent l="9525" t="11430" r="6350" b="1016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969010"/>
                        </a:xfrm>
                        <a:prstGeom prst="rect">
                          <a:avLst/>
                        </a:prstGeom>
                        <a:solidFill>
                          <a:srgbClr val="FFFFFF"/>
                        </a:solidFill>
                        <a:ln w="9525">
                          <a:solidFill>
                            <a:srgbClr val="000000"/>
                          </a:solidFill>
                          <a:miter lim="800000"/>
                          <a:headEnd/>
                          <a:tailEnd/>
                        </a:ln>
                      </wps:spPr>
                      <wps:txbx>
                        <w:txbxContent>
                          <w:p w14:paraId="3CE20329" w14:textId="77777777" w:rsidR="00043BB3" w:rsidRPr="00844DEF" w:rsidRDefault="00043BB3" w:rsidP="00043BB3">
                            <w:pPr>
                              <w:pStyle w:val="a9"/>
                              <w:spacing w:line="288" w:lineRule="auto"/>
                              <w:rPr>
                                <w:rFonts w:ascii="Arial" w:hAnsi="Arial" w:cs="Arial"/>
                              </w:rPr>
                            </w:pPr>
                            <w:r w:rsidRPr="00844DEF">
                              <w:rPr>
                                <w:rFonts w:ascii="Arial" w:eastAsia="굴림" w:hAnsi="Arial" w:cs="Arial"/>
                              </w:rPr>
                              <w:t>Disclaimer :</w:t>
                            </w:r>
                          </w:p>
                          <w:p w14:paraId="45A0082C" w14:textId="77777777" w:rsidR="00043BB3" w:rsidRPr="00844DEF" w:rsidRDefault="00043BB3" w:rsidP="00043BB3">
                            <w:pPr>
                              <w:pStyle w:val="a9"/>
                              <w:spacing w:line="288" w:lineRule="auto"/>
                              <w:rPr>
                                <w:rFonts w:ascii="Arial" w:hAnsi="Arial" w:cs="Arial"/>
                              </w:rPr>
                            </w:pPr>
                            <w:r w:rsidRPr="00844DEF">
                              <w:rPr>
                                <w:rFonts w:ascii="Arial" w:eastAsia="굴림" w:hAnsi="Arial" w:cs="Arial"/>
                              </w:rPr>
                              <w:t>Although all possible efforts have been made to ensure correctness and completeness of the contents contained in this information service, the Korean Register is not responsible for any errors or omissions made herein, nor held liable for any actions taken by any party as a result of information retrieved from this information service.</w:t>
                            </w:r>
                          </w:p>
                          <w:p w14:paraId="27665661" w14:textId="77777777" w:rsidR="00043BB3" w:rsidRPr="00844DEF" w:rsidRDefault="00043BB3" w:rsidP="00043BB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F6D19" id="_x0000_t202" coordsize="21600,21600" o:spt="202" path="m,l,21600r21600,l21600,xe">
                <v:stroke joinstyle="miter"/>
                <v:path gradientshapeok="t" o:connecttype="rect"/>
              </v:shapetype>
              <v:shape id="Text Box 30" o:spid="_x0000_s1026" type="#_x0000_t202" style="position:absolute;left:0;text-align:left;margin-left:-1.5pt;margin-top:9.15pt;width:449.5pt;height: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JOKgIAAFE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">
                <v:textbox>
                  <w:txbxContent>
                    <w:p w14:paraId="3CE20329" w14:textId="77777777" w:rsidR="00043BB3" w:rsidRPr="00844DEF" w:rsidRDefault="00043BB3" w:rsidP="00043BB3">
                      <w:pPr>
                        <w:pStyle w:val="a9"/>
                        <w:spacing w:line="288" w:lineRule="auto"/>
                        <w:rPr>
                          <w:rFonts w:ascii="Arial" w:hAnsi="Arial" w:cs="Arial"/>
                        </w:rPr>
                      </w:pPr>
                      <w:r w:rsidRPr="00844DEF">
                        <w:rPr>
                          <w:rFonts w:ascii="Arial" w:eastAsia="굴림" w:hAnsi="Arial" w:cs="Arial"/>
                        </w:rPr>
                        <w:t>Disclaimer :</w:t>
                      </w:r>
                    </w:p>
                    <w:p w14:paraId="45A0082C" w14:textId="77777777" w:rsidR="00043BB3" w:rsidRPr="00844DEF" w:rsidRDefault="00043BB3" w:rsidP="00043BB3">
                      <w:pPr>
                        <w:pStyle w:val="a9"/>
                        <w:spacing w:line="288" w:lineRule="auto"/>
                        <w:rPr>
                          <w:rFonts w:ascii="Arial" w:hAnsi="Arial" w:cs="Arial"/>
                        </w:rPr>
                      </w:pPr>
                      <w:r w:rsidRPr="00844DEF">
                        <w:rPr>
                          <w:rFonts w:ascii="Arial" w:eastAsia="굴림" w:hAnsi="Arial" w:cs="Arial"/>
                        </w:rPr>
                        <w:t>Although all possible efforts have been made to ensure correctness and completeness of the contents contained in this information service, the Korean Register is not responsible for any errors or omissions made herein, nor held liable for any actions taken by any party as a result of information retrieved from this information service.</w:t>
                      </w:r>
                    </w:p>
                    <w:p w14:paraId="27665661" w14:textId="77777777" w:rsidR="00043BB3" w:rsidRPr="00844DEF" w:rsidRDefault="00043BB3" w:rsidP="00043BB3">
                      <w:pPr>
                        <w:rPr>
                          <w:rFonts w:ascii="Arial" w:hAnsi="Arial" w:cs="Arial"/>
                        </w:rPr>
                      </w:pPr>
                    </w:p>
                  </w:txbxContent>
                </v:textbox>
              </v:shape>
            </w:pict>
          </mc:Fallback>
        </mc:AlternateContent>
      </w:r>
    </w:p>
    <w:sectPr w:rsidR="006554D4" w:rsidRPr="00F83DED" w:rsidSect="00724AD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41684" w14:textId="77777777" w:rsidR="00FC24E7" w:rsidRDefault="00FC24E7" w:rsidP="006554D4">
      <w:r>
        <w:separator/>
      </w:r>
    </w:p>
  </w:endnote>
  <w:endnote w:type="continuationSeparator" w:id="0">
    <w:p w14:paraId="6F187994" w14:textId="77777777" w:rsidR="00FC24E7" w:rsidRDefault="00FC24E7" w:rsidP="0065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HyhwpEQ"/>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E7FC" w14:textId="77777777" w:rsidR="006554D4" w:rsidRDefault="006554D4">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ko-KR"/>
      </w:rPr>
      <w:t>페이지</w:t>
    </w:r>
    <w:r>
      <w:rPr>
        <w:color w:val="8496B0" w:themeColor="text2" w:themeTint="99"/>
        <w:sz w:val="24"/>
        <w:szCs w:val="24"/>
        <w:lang w:val="ko-KR"/>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ko-KR"/>
      </w:rPr>
      <w:t>1</w:t>
    </w:r>
    <w:r>
      <w:rPr>
        <w:color w:val="323E4F" w:themeColor="text2" w:themeShade="BF"/>
        <w:sz w:val="24"/>
        <w:szCs w:val="24"/>
      </w:rPr>
      <w:fldChar w:fldCharType="end"/>
    </w:r>
    <w:r>
      <w:rPr>
        <w:color w:val="323E4F" w:themeColor="text2" w:themeShade="BF"/>
        <w:sz w:val="24"/>
        <w:szCs w:val="24"/>
        <w:lang w:val="ko-KR"/>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ko-KR"/>
      </w:rPr>
      <w:t>1</w:t>
    </w:r>
    <w:r>
      <w:rPr>
        <w:color w:val="323E4F" w:themeColor="text2" w:themeShade="BF"/>
        <w:sz w:val="24"/>
        <w:szCs w:val="24"/>
      </w:rPr>
      <w:fldChar w:fldCharType="end"/>
    </w:r>
  </w:p>
  <w:p w14:paraId="3BA47F5B" w14:textId="77777777" w:rsidR="006554D4" w:rsidRPr="006554D4" w:rsidRDefault="006554D4" w:rsidP="006554D4">
    <w:pPr>
      <w:pStyle w:val="a4"/>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3A998" w14:textId="77777777" w:rsidR="00043BB3" w:rsidRDefault="00043BB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ko-KR"/>
      </w:rPr>
      <w:t>페이지</w:t>
    </w:r>
    <w:r>
      <w:rPr>
        <w:color w:val="8496B0" w:themeColor="text2" w:themeTint="99"/>
        <w:sz w:val="24"/>
        <w:szCs w:val="24"/>
        <w:lang w:val="ko-KR"/>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ko-KR"/>
      </w:rPr>
      <w:t>1</w:t>
    </w:r>
    <w:r>
      <w:rPr>
        <w:color w:val="323E4F" w:themeColor="text2" w:themeShade="BF"/>
        <w:sz w:val="24"/>
        <w:szCs w:val="24"/>
      </w:rPr>
      <w:fldChar w:fldCharType="end"/>
    </w:r>
    <w:r>
      <w:rPr>
        <w:color w:val="323E4F" w:themeColor="text2" w:themeShade="BF"/>
        <w:sz w:val="24"/>
        <w:szCs w:val="24"/>
        <w:lang w:val="ko-KR"/>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ko-KR"/>
      </w:rPr>
      <w:t>1</w:t>
    </w:r>
    <w:r>
      <w:rPr>
        <w:color w:val="323E4F" w:themeColor="text2" w:themeShade="BF"/>
        <w:sz w:val="24"/>
        <w:szCs w:val="24"/>
      </w:rPr>
      <w:fldChar w:fldCharType="end"/>
    </w:r>
  </w:p>
  <w:p w14:paraId="2351A3AF" w14:textId="77777777" w:rsidR="00043BB3" w:rsidRPr="006554D4" w:rsidRDefault="00043BB3" w:rsidP="006554D4">
    <w:pPr>
      <w:pStyle w:val="a4"/>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1D9A4" w14:textId="77777777" w:rsidR="00FC24E7" w:rsidRDefault="00FC24E7" w:rsidP="006554D4">
      <w:r>
        <w:rPr>
          <w:rFonts w:hint="eastAsia"/>
        </w:rPr>
        <w:separator/>
      </w:r>
    </w:p>
  </w:footnote>
  <w:footnote w:type="continuationSeparator" w:id="0">
    <w:p w14:paraId="2DDC5B7A" w14:textId="77777777" w:rsidR="00FC24E7" w:rsidRDefault="00FC24E7" w:rsidP="00655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91640"/>
    <w:multiLevelType w:val="hybridMultilevel"/>
    <w:tmpl w:val="502C1F64"/>
    <w:lvl w:ilvl="0" w:tplc="0D6AD9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42AA462D"/>
    <w:multiLevelType w:val="hybridMultilevel"/>
    <w:tmpl w:val="CFA0E18E"/>
    <w:lvl w:ilvl="0" w:tplc="04090001">
      <w:start w:val="1"/>
      <w:numFmt w:val="bullet"/>
      <w:lvlText w:val=""/>
      <w:lvlJc w:val="left"/>
      <w:pPr>
        <w:ind w:left="1284" w:hanging="400"/>
      </w:pPr>
      <w:rPr>
        <w:rFonts w:ascii="Wingdings" w:hAnsi="Wingdings" w:hint="default"/>
      </w:rPr>
    </w:lvl>
    <w:lvl w:ilvl="1" w:tplc="04090003" w:tentative="1">
      <w:start w:val="1"/>
      <w:numFmt w:val="bullet"/>
      <w:lvlText w:val=""/>
      <w:lvlJc w:val="left"/>
      <w:pPr>
        <w:ind w:left="1684" w:hanging="400"/>
      </w:pPr>
      <w:rPr>
        <w:rFonts w:ascii="Wingdings" w:hAnsi="Wingdings" w:hint="default"/>
      </w:rPr>
    </w:lvl>
    <w:lvl w:ilvl="2" w:tplc="04090005" w:tentative="1">
      <w:start w:val="1"/>
      <w:numFmt w:val="bullet"/>
      <w:lvlText w:val=""/>
      <w:lvlJc w:val="left"/>
      <w:pPr>
        <w:ind w:left="2084" w:hanging="400"/>
      </w:pPr>
      <w:rPr>
        <w:rFonts w:ascii="Wingdings" w:hAnsi="Wingdings"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D4"/>
    <w:rsid w:val="00000F29"/>
    <w:rsid w:val="00010747"/>
    <w:rsid w:val="00015098"/>
    <w:rsid w:val="000237B7"/>
    <w:rsid w:val="00043BB3"/>
    <w:rsid w:val="00062A45"/>
    <w:rsid w:val="00065B6A"/>
    <w:rsid w:val="00074E39"/>
    <w:rsid w:val="00075E4C"/>
    <w:rsid w:val="00085E44"/>
    <w:rsid w:val="00096F26"/>
    <w:rsid w:val="000A6480"/>
    <w:rsid w:val="000A7ACD"/>
    <w:rsid w:val="000C6517"/>
    <w:rsid w:val="000C73E4"/>
    <w:rsid w:val="000C7A4F"/>
    <w:rsid w:val="000F299B"/>
    <w:rsid w:val="000F37ED"/>
    <w:rsid w:val="001145DE"/>
    <w:rsid w:val="00131B54"/>
    <w:rsid w:val="00133655"/>
    <w:rsid w:val="001444FE"/>
    <w:rsid w:val="00156FB2"/>
    <w:rsid w:val="00177DE6"/>
    <w:rsid w:val="0018347B"/>
    <w:rsid w:val="001E7C1C"/>
    <w:rsid w:val="001F5BE6"/>
    <w:rsid w:val="0020085D"/>
    <w:rsid w:val="00206400"/>
    <w:rsid w:val="00212B36"/>
    <w:rsid w:val="0022586F"/>
    <w:rsid w:val="002339C0"/>
    <w:rsid w:val="00234066"/>
    <w:rsid w:val="0023482F"/>
    <w:rsid w:val="00242F01"/>
    <w:rsid w:val="0025099A"/>
    <w:rsid w:val="00275819"/>
    <w:rsid w:val="0029776C"/>
    <w:rsid w:val="002A45B3"/>
    <w:rsid w:val="002A776A"/>
    <w:rsid w:val="002B267E"/>
    <w:rsid w:val="002C4086"/>
    <w:rsid w:val="002C56AD"/>
    <w:rsid w:val="002C6843"/>
    <w:rsid w:val="002D02AE"/>
    <w:rsid w:val="002D1DF0"/>
    <w:rsid w:val="002D534B"/>
    <w:rsid w:val="002E4FA6"/>
    <w:rsid w:val="002E5100"/>
    <w:rsid w:val="002F0906"/>
    <w:rsid w:val="002F3D22"/>
    <w:rsid w:val="00304E20"/>
    <w:rsid w:val="0031481E"/>
    <w:rsid w:val="003215E1"/>
    <w:rsid w:val="00337050"/>
    <w:rsid w:val="00341FFC"/>
    <w:rsid w:val="0034734F"/>
    <w:rsid w:val="003921EA"/>
    <w:rsid w:val="00394A31"/>
    <w:rsid w:val="003A2C6C"/>
    <w:rsid w:val="003A77D1"/>
    <w:rsid w:val="003B02B4"/>
    <w:rsid w:val="003B08DA"/>
    <w:rsid w:val="003B4A20"/>
    <w:rsid w:val="003C4415"/>
    <w:rsid w:val="003C569E"/>
    <w:rsid w:val="003D2CE3"/>
    <w:rsid w:val="003F1A8C"/>
    <w:rsid w:val="0040117D"/>
    <w:rsid w:val="0040579C"/>
    <w:rsid w:val="004354FF"/>
    <w:rsid w:val="00443075"/>
    <w:rsid w:val="00465C68"/>
    <w:rsid w:val="0047188C"/>
    <w:rsid w:val="00495EDC"/>
    <w:rsid w:val="004B437D"/>
    <w:rsid w:val="004B5256"/>
    <w:rsid w:val="004C28D5"/>
    <w:rsid w:val="004D54A1"/>
    <w:rsid w:val="004D679E"/>
    <w:rsid w:val="004E68FE"/>
    <w:rsid w:val="00511EB0"/>
    <w:rsid w:val="0052670C"/>
    <w:rsid w:val="005356C7"/>
    <w:rsid w:val="0053769E"/>
    <w:rsid w:val="005528C9"/>
    <w:rsid w:val="005727FA"/>
    <w:rsid w:val="00573DA6"/>
    <w:rsid w:val="00591189"/>
    <w:rsid w:val="00591C92"/>
    <w:rsid w:val="00594D30"/>
    <w:rsid w:val="005B21FA"/>
    <w:rsid w:val="005B5AEE"/>
    <w:rsid w:val="005C1DA7"/>
    <w:rsid w:val="005E2665"/>
    <w:rsid w:val="005F3721"/>
    <w:rsid w:val="005F3918"/>
    <w:rsid w:val="00601B26"/>
    <w:rsid w:val="00601EE6"/>
    <w:rsid w:val="00614A23"/>
    <w:rsid w:val="006166E4"/>
    <w:rsid w:val="0063028E"/>
    <w:rsid w:val="00630E01"/>
    <w:rsid w:val="00632AB2"/>
    <w:rsid w:val="00635EC9"/>
    <w:rsid w:val="006454DD"/>
    <w:rsid w:val="006554D4"/>
    <w:rsid w:val="00663DA0"/>
    <w:rsid w:val="00663FF2"/>
    <w:rsid w:val="00667DB7"/>
    <w:rsid w:val="0067392C"/>
    <w:rsid w:val="00674889"/>
    <w:rsid w:val="00677871"/>
    <w:rsid w:val="00695356"/>
    <w:rsid w:val="006B5460"/>
    <w:rsid w:val="006C49D8"/>
    <w:rsid w:val="006D138B"/>
    <w:rsid w:val="006E5861"/>
    <w:rsid w:val="0070346F"/>
    <w:rsid w:val="00711E35"/>
    <w:rsid w:val="00724AD2"/>
    <w:rsid w:val="0072749B"/>
    <w:rsid w:val="00730ECE"/>
    <w:rsid w:val="00763EE1"/>
    <w:rsid w:val="0076517A"/>
    <w:rsid w:val="00765400"/>
    <w:rsid w:val="00775A22"/>
    <w:rsid w:val="00787752"/>
    <w:rsid w:val="00790324"/>
    <w:rsid w:val="007A124B"/>
    <w:rsid w:val="007C02C3"/>
    <w:rsid w:val="007D70D2"/>
    <w:rsid w:val="007D7D57"/>
    <w:rsid w:val="007E1AEC"/>
    <w:rsid w:val="007E2001"/>
    <w:rsid w:val="007E3897"/>
    <w:rsid w:val="007E5210"/>
    <w:rsid w:val="007E6D12"/>
    <w:rsid w:val="007F1BE1"/>
    <w:rsid w:val="007F7838"/>
    <w:rsid w:val="008060BD"/>
    <w:rsid w:val="00806F0D"/>
    <w:rsid w:val="008117B6"/>
    <w:rsid w:val="008224A8"/>
    <w:rsid w:val="0082433E"/>
    <w:rsid w:val="008341B7"/>
    <w:rsid w:val="008465FA"/>
    <w:rsid w:val="008549ED"/>
    <w:rsid w:val="00885B8C"/>
    <w:rsid w:val="00891BF7"/>
    <w:rsid w:val="008A195E"/>
    <w:rsid w:val="008A4062"/>
    <w:rsid w:val="008A5245"/>
    <w:rsid w:val="008C13A0"/>
    <w:rsid w:val="008C5BE4"/>
    <w:rsid w:val="008E6C2F"/>
    <w:rsid w:val="009102EF"/>
    <w:rsid w:val="0092658E"/>
    <w:rsid w:val="009452DB"/>
    <w:rsid w:val="00960042"/>
    <w:rsid w:val="00961040"/>
    <w:rsid w:val="00962990"/>
    <w:rsid w:val="009666F9"/>
    <w:rsid w:val="00975C2E"/>
    <w:rsid w:val="0098492B"/>
    <w:rsid w:val="00996799"/>
    <w:rsid w:val="009A0BB9"/>
    <w:rsid w:val="009A5643"/>
    <w:rsid w:val="009A6EDF"/>
    <w:rsid w:val="009B01DB"/>
    <w:rsid w:val="009B31EC"/>
    <w:rsid w:val="009C2267"/>
    <w:rsid w:val="009C3766"/>
    <w:rsid w:val="009C75F5"/>
    <w:rsid w:val="009D19FC"/>
    <w:rsid w:val="009F35D9"/>
    <w:rsid w:val="00A05991"/>
    <w:rsid w:val="00A14459"/>
    <w:rsid w:val="00A15097"/>
    <w:rsid w:val="00A2187D"/>
    <w:rsid w:val="00A24791"/>
    <w:rsid w:val="00A2656C"/>
    <w:rsid w:val="00A26EE1"/>
    <w:rsid w:val="00A36063"/>
    <w:rsid w:val="00A36C72"/>
    <w:rsid w:val="00A3719D"/>
    <w:rsid w:val="00A52F97"/>
    <w:rsid w:val="00A62C25"/>
    <w:rsid w:val="00A65C13"/>
    <w:rsid w:val="00A808CB"/>
    <w:rsid w:val="00AA0A70"/>
    <w:rsid w:val="00AA566E"/>
    <w:rsid w:val="00AC2DEA"/>
    <w:rsid w:val="00AC363E"/>
    <w:rsid w:val="00AE3F34"/>
    <w:rsid w:val="00B007E0"/>
    <w:rsid w:val="00B2277D"/>
    <w:rsid w:val="00B310CD"/>
    <w:rsid w:val="00B36BB2"/>
    <w:rsid w:val="00B579FA"/>
    <w:rsid w:val="00B6785D"/>
    <w:rsid w:val="00B766DE"/>
    <w:rsid w:val="00B7760A"/>
    <w:rsid w:val="00B86F38"/>
    <w:rsid w:val="00B871A4"/>
    <w:rsid w:val="00B90167"/>
    <w:rsid w:val="00BA0265"/>
    <w:rsid w:val="00BA0BA1"/>
    <w:rsid w:val="00BA6838"/>
    <w:rsid w:val="00BB185A"/>
    <w:rsid w:val="00BC0B8C"/>
    <w:rsid w:val="00BC3BC6"/>
    <w:rsid w:val="00BC5C9C"/>
    <w:rsid w:val="00BC6E8A"/>
    <w:rsid w:val="00BE3B32"/>
    <w:rsid w:val="00BE75B0"/>
    <w:rsid w:val="00BF09DA"/>
    <w:rsid w:val="00C07C7D"/>
    <w:rsid w:val="00C220EC"/>
    <w:rsid w:val="00C23BB7"/>
    <w:rsid w:val="00C23F9A"/>
    <w:rsid w:val="00C25B41"/>
    <w:rsid w:val="00C26674"/>
    <w:rsid w:val="00C554FA"/>
    <w:rsid w:val="00C6368B"/>
    <w:rsid w:val="00C661DE"/>
    <w:rsid w:val="00C81D95"/>
    <w:rsid w:val="00C82428"/>
    <w:rsid w:val="00C84684"/>
    <w:rsid w:val="00C86FFD"/>
    <w:rsid w:val="00C94646"/>
    <w:rsid w:val="00C9673F"/>
    <w:rsid w:val="00CA4270"/>
    <w:rsid w:val="00CA4506"/>
    <w:rsid w:val="00CA475F"/>
    <w:rsid w:val="00CA54DB"/>
    <w:rsid w:val="00CA7105"/>
    <w:rsid w:val="00CA7F31"/>
    <w:rsid w:val="00CC2E96"/>
    <w:rsid w:val="00CD1E23"/>
    <w:rsid w:val="00CD50F3"/>
    <w:rsid w:val="00CF26CF"/>
    <w:rsid w:val="00CF580B"/>
    <w:rsid w:val="00D06BC7"/>
    <w:rsid w:val="00D2644E"/>
    <w:rsid w:val="00D266BB"/>
    <w:rsid w:val="00D334C4"/>
    <w:rsid w:val="00D43289"/>
    <w:rsid w:val="00D52251"/>
    <w:rsid w:val="00D74F5B"/>
    <w:rsid w:val="00D84361"/>
    <w:rsid w:val="00D86EE1"/>
    <w:rsid w:val="00D87520"/>
    <w:rsid w:val="00DA7CA8"/>
    <w:rsid w:val="00DC01F5"/>
    <w:rsid w:val="00DC4F81"/>
    <w:rsid w:val="00DD3DEC"/>
    <w:rsid w:val="00DE0B5F"/>
    <w:rsid w:val="00E1119E"/>
    <w:rsid w:val="00E17680"/>
    <w:rsid w:val="00E2094C"/>
    <w:rsid w:val="00E22577"/>
    <w:rsid w:val="00E30C2F"/>
    <w:rsid w:val="00E77B19"/>
    <w:rsid w:val="00E80C72"/>
    <w:rsid w:val="00EA2F08"/>
    <w:rsid w:val="00EA4608"/>
    <w:rsid w:val="00EA6592"/>
    <w:rsid w:val="00EB0439"/>
    <w:rsid w:val="00EC323B"/>
    <w:rsid w:val="00ED4146"/>
    <w:rsid w:val="00ED4E51"/>
    <w:rsid w:val="00ED768E"/>
    <w:rsid w:val="00EE585B"/>
    <w:rsid w:val="00EE5F18"/>
    <w:rsid w:val="00F117E8"/>
    <w:rsid w:val="00F12692"/>
    <w:rsid w:val="00F2242F"/>
    <w:rsid w:val="00F471B1"/>
    <w:rsid w:val="00F549F9"/>
    <w:rsid w:val="00F83DED"/>
    <w:rsid w:val="00FB4FC5"/>
    <w:rsid w:val="00FC24E7"/>
    <w:rsid w:val="00FD1442"/>
    <w:rsid w:val="00FD1903"/>
    <w:rsid w:val="00FE051B"/>
    <w:rsid w:val="00FE3599"/>
    <w:rsid w:val="00FF66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8C196"/>
  <w15:chartTrackingRefBased/>
  <w15:docId w15:val="{523933D0-40C3-4797-A3CD-3C4530F7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54D4"/>
    <w:pPr>
      <w:widowControl w:val="0"/>
      <w:wordWrap w:val="0"/>
      <w:autoSpaceDE w:val="0"/>
      <w:autoSpaceDN w:val="0"/>
      <w:spacing w:after="0" w:line="240" w:lineRule="auto"/>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link w:val="s0Char"/>
    <w:uiPriority w:val="99"/>
    <w:rsid w:val="006554D4"/>
    <w:pPr>
      <w:widowControl w:val="0"/>
      <w:autoSpaceDE w:val="0"/>
      <w:autoSpaceDN w:val="0"/>
      <w:adjustRightInd w:val="0"/>
      <w:spacing w:after="0" w:line="240" w:lineRule="auto"/>
      <w:jc w:val="left"/>
    </w:pPr>
    <w:rPr>
      <w:rFonts w:ascii="바탕" w:eastAsia="바탕" w:hAnsi="맑은 고딕" w:cs="Times New Roman"/>
      <w:kern w:val="0"/>
      <w:sz w:val="24"/>
      <w:szCs w:val="24"/>
    </w:rPr>
  </w:style>
  <w:style w:type="character" w:customStyle="1" w:styleId="s0Char">
    <w:name w:val="s0 Char"/>
    <w:basedOn w:val="a0"/>
    <w:link w:val="s0"/>
    <w:uiPriority w:val="99"/>
    <w:rsid w:val="006554D4"/>
    <w:rPr>
      <w:rFonts w:ascii="바탕" w:eastAsia="바탕" w:hAnsi="맑은 고딕" w:cs="Times New Roman"/>
      <w:kern w:val="0"/>
      <w:sz w:val="24"/>
      <w:szCs w:val="24"/>
    </w:rPr>
  </w:style>
  <w:style w:type="paragraph" w:styleId="a3">
    <w:name w:val="header"/>
    <w:basedOn w:val="a"/>
    <w:link w:val="Char"/>
    <w:uiPriority w:val="99"/>
    <w:unhideWhenUsed/>
    <w:rsid w:val="006554D4"/>
    <w:pPr>
      <w:tabs>
        <w:tab w:val="center" w:pos="4513"/>
        <w:tab w:val="right" w:pos="9026"/>
      </w:tabs>
      <w:snapToGrid w:val="0"/>
    </w:pPr>
  </w:style>
  <w:style w:type="character" w:customStyle="1" w:styleId="Char">
    <w:name w:val="머리글 Char"/>
    <w:basedOn w:val="a0"/>
    <w:link w:val="a3"/>
    <w:uiPriority w:val="99"/>
    <w:rsid w:val="006554D4"/>
    <w:rPr>
      <w:rFonts w:ascii="맑은 고딕" w:eastAsia="맑은 고딕" w:hAnsi="맑은 고딕" w:cs="Times New Roman"/>
    </w:rPr>
  </w:style>
  <w:style w:type="paragraph" w:styleId="a4">
    <w:name w:val="footer"/>
    <w:basedOn w:val="a"/>
    <w:link w:val="Char0"/>
    <w:uiPriority w:val="99"/>
    <w:unhideWhenUsed/>
    <w:rsid w:val="006554D4"/>
    <w:pPr>
      <w:tabs>
        <w:tab w:val="center" w:pos="4513"/>
        <w:tab w:val="right" w:pos="9026"/>
      </w:tabs>
      <w:snapToGrid w:val="0"/>
    </w:pPr>
  </w:style>
  <w:style w:type="character" w:customStyle="1" w:styleId="Char0">
    <w:name w:val="바닥글 Char"/>
    <w:basedOn w:val="a0"/>
    <w:link w:val="a4"/>
    <w:uiPriority w:val="99"/>
    <w:rsid w:val="006554D4"/>
    <w:rPr>
      <w:rFonts w:ascii="맑은 고딕" w:eastAsia="맑은 고딕" w:hAnsi="맑은 고딕" w:cs="Times New Roman"/>
    </w:rPr>
  </w:style>
  <w:style w:type="character" w:styleId="a5">
    <w:name w:val="annotation reference"/>
    <w:basedOn w:val="a0"/>
    <w:uiPriority w:val="99"/>
    <w:semiHidden/>
    <w:unhideWhenUsed/>
    <w:rsid w:val="007C02C3"/>
    <w:rPr>
      <w:sz w:val="18"/>
      <w:szCs w:val="18"/>
    </w:rPr>
  </w:style>
  <w:style w:type="paragraph" w:styleId="a6">
    <w:name w:val="annotation text"/>
    <w:basedOn w:val="a"/>
    <w:link w:val="Char1"/>
    <w:uiPriority w:val="99"/>
    <w:unhideWhenUsed/>
    <w:rsid w:val="007C02C3"/>
    <w:pPr>
      <w:jc w:val="left"/>
    </w:pPr>
  </w:style>
  <w:style w:type="character" w:customStyle="1" w:styleId="Char1">
    <w:name w:val="메모 텍스트 Char"/>
    <w:basedOn w:val="a0"/>
    <w:link w:val="a6"/>
    <w:uiPriority w:val="99"/>
    <w:rsid w:val="007C02C3"/>
    <w:rPr>
      <w:rFonts w:ascii="맑은 고딕" w:eastAsia="맑은 고딕" w:hAnsi="맑은 고딕" w:cs="Times New Roman"/>
    </w:rPr>
  </w:style>
  <w:style w:type="paragraph" w:styleId="a7">
    <w:name w:val="annotation subject"/>
    <w:basedOn w:val="a6"/>
    <w:next w:val="a6"/>
    <w:link w:val="Char2"/>
    <w:uiPriority w:val="99"/>
    <w:semiHidden/>
    <w:unhideWhenUsed/>
    <w:rsid w:val="007C02C3"/>
    <w:rPr>
      <w:b/>
      <w:bCs/>
    </w:rPr>
  </w:style>
  <w:style w:type="character" w:customStyle="1" w:styleId="Char2">
    <w:name w:val="메모 주제 Char"/>
    <w:basedOn w:val="Char1"/>
    <w:link w:val="a7"/>
    <w:uiPriority w:val="99"/>
    <w:semiHidden/>
    <w:rsid w:val="007C02C3"/>
    <w:rPr>
      <w:rFonts w:ascii="맑은 고딕" w:eastAsia="맑은 고딕" w:hAnsi="맑은 고딕" w:cs="Times New Roman"/>
      <w:b/>
      <w:bCs/>
    </w:rPr>
  </w:style>
  <w:style w:type="paragraph" w:styleId="a8">
    <w:name w:val="Balloon Text"/>
    <w:basedOn w:val="a"/>
    <w:link w:val="Char3"/>
    <w:uiPriority w:val="99"/>
    <w:semiHidden/>
    <w:unhideWhenUsed/>
    <w:rsid w:val="007C02C3"/>
    <w:rPr>
      <w:rFonts w:asciiTheme="majorHAnsi" w:eastAsiaTheme="majorEastAsia" w:hAnsiTheme="majorHAnsi" w:cstheme="majorBidi"/>
      <w:sz w:val="18"/>
      <w:szCs w:val="18"/>
    </w:rPr>
  </w:style>
  <w:style w:type="character" w:customStyle="1" w:styleId="Char3">
    <w:name w:val="풍선 도움말 텍스트 Char"/>
    <w:basedOn w:val="a0"/>
    <w:link w:val="a8"/>
    <w:uiPriority w:val="99"/>
    <w:semiHidden/>
    <w:rsid w:val="007C02C3"/>
    <w:rPr>
      <w:rFonts w:asciiTheme="majorHAnsi" w:eastAsiaTheme="majorEastAsia" w:hAnsiTheme="majorHAnsi" w:cstheme="majorBidi"/>
      <w:sz w:val="18"/>
      <w:szCs w:val="18"/>
    </w:rPr>
  </w:style>
  <w:style w:type="paragraph" w:customStyle="1" w:styleId="a9">
    <w:name w:val="바탕글"/>
    <w:basedOn w:val="a"/>
    <w:rsid w:val="00043BB3"/>
    <w:pPr>
      <w:widowControl/>
      <w:wordWrap/>
      <w:autoSpaceDE/>
      <w:autoSpaceDN/>
      <w:snapToGrid w:val="0"/>
      <w:spacing w:line="312" w:lineRule="auto"/>
    </w:pPr>
    <w:rPr>
      <w:rFonts w:ascii="한양신명조" w:eastAsia="한양신명조" w:hAnsi="한양신명조" w:cs="굴림"/>
      <w:color w:val="000000"/>
      <w:kern w:val="0"/>
      <w:szCs w:val="20"/>
    </w:rPr>
  </w:style>
  <w:style w:type="paragraph" w:styleId="aa">
    <w:name w:val="List Paragraph"/>
    <w:basedOn w:val="a"/>
    <w:uiPriority w:val="34"/>
    <w:qFormat/>
    <w:rsid w:val="00E2094C"/>
    <w:pPr>
      <w:ind w:leftChars="400" w:left="800"/>
    </w:pPr>
  </w:style>
  <w:style w:type="paragraph" w:styleId="ab">
    <w:name w:val="Normal (Web)"/>
    <w:basedOn w:val="a"/>
    <w:uiPriority w:val="99"/>
    <w:semiHidden/>
    <w:unhideWhenUsed/>
    <w:rsid w:val="003921EA"/>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c">
    <w:name w:val="Hyperlink"/>
    <w:basedOn w:val="a0"/>
    <w:uiPriority w:val="99"/>
    <w:unhideWhenUsed/>
    <w:rsid w:val="009B01DB"/>
    <w:rPr>
      <w:color w:val="0563C1" w:themeColor="hyperlink"/>
      <w:u w:val="single"/>
    </w:rPr>
  </w:style>
  <w:style w:type="character" w:styleId="ad">
    <w:name w:val="Unresolved Mention"/>
    <w:basedOn w:val="a0"/>
    <w:uiPriority w:val="99"/>
    <w:semiHidden/>
    <w:unhideWhenUsed/>
    <w:rsid w:val="009B01DB"/>
    <w:rPr>
      <w:color w:val="605E5C"/>
      <w:shd w:val="clear" w:color="auto" w:fill="E1DFDD"/>
    </w:rPr>
  </w:style>
  <w:style w:type="character" w:styleId="ae">
    <w:name w:val="FollowedHyperlink"/>
    <w:basedOn w:val="a0"/>
    <w:uiPriority w:val="99"/>
    <w:semiHidden/>
    <w:unhideWhenUsed/>
    <w:rsid w:val="004E68FE"/>
    <w:rPr>
      <w:color w:val="954F72" w:themeColor="followedHyperlink"/>
      <w:u w:val="single"/>
    </w:rPr>
  </w:style>
  <w:style w:type="table" w:styleId="af">
    <w:name w:val="Table Grid"/>
    <w:basedOn w:val="a1"/>
    <w:uiPriority w:val="39"/>
    <w:rsid w:val="00394A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70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ping@krs.co.kr" TargetMode="External"/><Relationship Id="rId5" Type="http://schemas.openxmlformats.org/officeDocument/2006/relationships/footnotes" Target="footnotes.xml"/><Relationship Id="rId10" Type="http://schemas.openxmlformats.org/officeDocument/2006/relationships/hyperlink" Target="mailto:convention@krs.co.k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895</Words>
  <Characters>5107</Characters>
  <Application>Microsoft Office Word</Application>
  <DocSecurity>0</DocSecurity>
  <Lines>42</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Woobeen</dc:creator>
  <cp:keywords/>
  <dc:description/>
  <cp:lastModifiedBy>SONG Woobeen</cp:lastModifiedBy>
  <cp:revision>24</cp:revision>
  <cp:lastPrinted>2023-10-30T00:30:00Z</cp:lastPrinted>
  <dcterms:created xsi:type="dcterms:W3CDTF">2024-02-15T09:09:00Z</dcterms:created>
  <dcterms:modified xsi:type="dcterms:W3CDTF">2024-02-20T00:15:00Z</dcterms:modified>
</cp:coreProperties>
</file>